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48E1" w14:textId="76C62864" w:rsidR="00815924" w:rsidRPr="00974293" w:rsidRDefault="00CC40AA" w:rsidP="00974293">
      <w:pPr>
        <w:pStyle w:val="Standard"/>
        <w:tabs>
          <w:tab w:val="left" w:pos="283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66DFC" w:rsidRPr="00974293">
        <w:rPr>
          <w:b/>
          <w:bCs/>
          <w:sz w:val="22"/>
          <w:szCs w:val="22"/>
        </w:rPr>
        <w:t>Allegato 2)</w:t>
      </w:r>
    </w:p>
    <w:p w14:paraId="6B14086A" w14:textId="77777777" w:rsidR="00974293" w:rsidRPr="00974293" w:rsidRDefault="00974293" w:rsidP="00974293">
      <w:pPr>
        <w:pStyle w:val="Standard"/>
        <w:tabs>
          <w:tab w:val="left" w:pos="2835"/>
        </w:tabs>
      </w:pPr>
    </w:p>
    <w:p w14:paraId="0FF09757" w14:textId="77777777" w:rsidR="00815924" w:rsidRPr="00974293" w:rsidRDefault="00B66DFC" w:rsidP="0097429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</w:pPr>
      <w:r w:rsidRPr="00974293">
        <w:rPr>
          <w:b/>
          <w:sz w:val="22"/>
          <w:szCs w:val="22"/>
        </w:rPr>
        <w:t xml:space="preserve">AVVISO DI UTILIZZAZIONE DIRETTA </w:t>
      </w:r>
      <w:r w:rsidRPr="00974293">
        <w:rPr>
          <w:b/>
          <w:caps/>
          <w:sz w:val="22"/>
          <w:szCs w:val="22"/>
        </w:rPr>
        <w:t>per l’assegnazione in attività di pubblica utilità di cui all’art. 7 D.Lgs. n. 468/97 e s.m.i. DI lavoratori percettori del trattamento straordinario di integrazione salariale, del trattamento di indennità di mobilità e di altro trattamento di sostegno al reddito compreso la Cassa integrazione in deroga</w:t>
      </w:r>
    </w:p>
    <w:p w14:paraId="1BEAA68A" w14:textId="77777777" w:rsidR="00815924" w:rsidRPr="00974293" w:rsidRDefault="00815924">
      <w:pPr>
        <w:pStyle w:val="Standard"/>
        <w:jc w:val="both"/>
        <w:rPr>
          <w:b/>
          <w:caps/>
          <w:sz w:val="22"/>
          <w:szCs w:val="22"/>
        </w:rPr>
      </w:pPr>
    </w:p>
    <w:p w14:paraId="1403C85B" w14:textId="77777777" w:rsidR="00815924" w:rsidRPr="00974293" w:rsidRDefault="00B66DFC">
      <w:pPr>
        <w:pStyle w:val="Standard"/>
        <w:jc w:val="center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Il Responsabile Settore Lavori Pubblici - Patrimonio - Protezione Civile</w:t>
      </w:r>
    </w:p>
    <w:p w14:paraId="702A129D" w14:textId="77777777" w:rsidR="00815924" w:rsidRPr="00974293" w:rsidRDefault="00815924">
      <w:pPr>
        <w:pStyle w:val="Standard"/>
        <w:jc w:val="both"/>
        <w:rPr>
          <w:b/>
          <w:sz w:val="22"/>
          <w:szCs w:val="22"/>
        </w:rPr>
      </w:pPr>
    </w:p>
    <w:p w14:paraId="592AA3A1" w14:textId="53D4317A" w:rsidR="00974293" w:rsidRPr="00974293" w:rsidRDefault="00B66DFC">
      <w:pPr>
        <w:pStyle w:val="Standard"/>
        <w:autoSpaceDE w:val="0"/>
        <w:jc w:val="both"/>
        <w:rPr>
          <w:color w:val="000000"/>
          <w:sz w:val="22"/>
          <w:szCs w:val="22"/>
        </w:rPr>
      </w:pPr>
      <w:r w:rsidRPr="00974293">
        <w:rPr>
          <w:color w:val="000000"/>
          <w:sz w:val="22"/>
          <w:szCs w:val="22"/>
        </w:rPr>
        <w:t xml:space="preserve">Visto l’articolo 7 del </w:t>
      </w:r>
      <w:proofErr w:type="spellStart"/>
      <w:r w:rsidRPr="00974293">
        <w:rPr>
          <w:color w:val="000000"/>
          <w:sz w:val="22"/>
          <w:szCs w:val="22"/>
        </w:rPr>
        <w:t>D.Lgs.</w:t>
      </w:r>
      <w:proofErr w:type="spellEnd"/>
      <w:r w:rsidRPr="00974293">
        <w:rPr>
          <w:color w:val="000000"/>
          <w:sz w:val="22"/>
          <w:szCs w:val="22"/>
        </w:rPr>
        <w:t xml:space="preserve"> n. 468/97 e successive modifiche, recante la disciplina dell’utilizzo diretto in attività di pubblica utilità presso Amministrazioni Pubbliche di lavoratori titolari del trattamento straordinario di integrazione salariale, del trattamento di indennità di mobilità e di altro trattamento di sostegno al reddito;</w:t>
      </w:r>
    </w:p>
    <w:p w14:paraId="6EA66649" w14:textId="77777777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 xml:space="preserve">Visto il </w:t>
      </w:r>
      <w:proofErr w:type="spellStart"/>
      <w:r w:rsidRPr="00974293">
        <w:rPr>
          <w:sz w:val="22"/>
          <w:szCs w:val="22"/>
        </w:rPr>
        <w:t>D.Lgs.</w:t>
      </w:r>
      <w:proofErr w:type="spellEnd"/>
      <w:r w:rsidRPr="00974293">
        <w:rPr>
          <w:sz w:val="22"/>
          <w:szCs w:val="22"/>
        </w:rPr>
        <w:t xml:space="preserve"> n. 150 del 14/09/2015 che introduce la nuova disciplina dell’utilizzo diretto dei lavoratori titolari di strumenti di sostegno al reddito;</w:t>
      </w:r>
    </w:p>
    <w:p w14:paraId="00AEF25D" w14:textId="77777777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 xml:space="preserve">Visto l’art. 26 del </w:t>
      </w:r>
      <w:proofErr w:type="spellStart"/>
      <w:r w:rsidRPr="00974293">
        <w:rPr>
          <w:sz w:val="22"/>
          <w:szCs w:val="22"/>
        </w:rPr>
        <w:t>D.Lgs.</w:t>
      </w:r>
      <w:proofErr w:type="spellEnd"/>
      <w:r w:rsidRPr="00974293">
        <w:rPr>
          <w:sz w:val="22"/>
          <w:szCs w:val="22"/>
        </w:rPr>
        <w:t xml:space="preserve"> 150/2015 così come modificato </w:t>
      </w:r>
      <w:proofErr w:type="spellStart"/>
      <w:r w:rsidRPr="00974293">
        <w:rPr>
          <w:sz w:val="22"/>
          <w:szCs w:val="22"/>
        </w:rPr>
        <w:t>ed</w:t>
      </w:r>
      <w:proofErr w:type="spellEnd"/>
      <w:r w:rsidRPr="00974293">
        <w:rPr>
          <w:sz w:val="22"/>
          <w:szCs w:val="22"/>
        </w:rPr>
        <w:t xml:space="preserve"> integrato dall’art. 1 bis del decreto legge </w:t>
      </w:r>
      <w:proofErr w:type="gramStart"/>
      <w:r w:rsidRPr="00974293">
        <w:rPr>
          <w:sz w:val="22"/>
          <w:szCs w:val="22"/>
        </w:rPr>
        <w:t>1 ottobre</w:t>
      </w:r>
      <w:proofErr w:type="gramEnd"/>
      <w:r w:rsidRPr="00974293">
        <w:rPr>
          <w:sz w:val="22"/>
          <w:szCs w:val="22"/>
        </w:rPr>
        <w:t xml:space="preserve"> 2015 n. 154 convertito con modificazioni nella legge 29 novembre 2015 n. 189;</w:t>
      </w:r>
    </w:p>
    <w:p w14:paraId="5294865E" w14:textId="77777777" w:rsidR="00815924" w:rsidRPr="00974293" w:rsidRDefault="00B66DFC">
      <w:pPr>
        <w:pStyle w:val="Standard"/>
        <w:jc w:val="both"/>
      </w:pPr>
      <w:r w:rsidRPr="00974293">
        <w:rPr>
          <w:sz w:val="22"/>
          <w:szCs w:val="22"/>
        </w:rPr>
        <w:t>Vista</w:t>
      </w:r>
      <w:r w:rsidRPr="00974293">
        <w:rPr>
          <w:b/>
          <w:sz w:val="22"/>
          <w:szCs w:val="22"/>
        </w:rPr>
        <w:t xml:space="preserve"> </w:t>
      </w:r>
      <w:r w:rsidRPr="00974293">
        <w:rPr>
          <w:sz w:val="22"/>
          <w:szCs w:val="22"/>
        </w:rPr>
        <w:t xml:space="preserve">la legge n. 208 del 28/12/2015 art.1 comma 306, con il quale è sostituito il comma 1 dell’art.26 del </w:t>
      </w:r>
      <w:proofErr w:type="spellStart"/>
      <w:r w:rsidRPr="00974293">
        <w:rPr>
          <w:sz w:val="22"/>
          <w:szCs w:val="22"/>
        </w:rPr>
        <w:t>D.Lgs.</w:t>
      </w:r>
      <w:proofErr w:type="spellEnd"/>
      <w:r w:rsidRPr="00974293">
        <w:rPr>
          <w:sz w:val="22"/>
          <w:szCs w:val="22"/>
        </w:rPr>
        <w:t xml:space="preserve"> 14/09/2015, n.150,</w:t>
      </w:r>
    </w:p>
    <w:p w14:paraId="26F3A0EA" w14:textId="7D0DF7E1" w:rsidR="00815924" w:rsidRPr="00974293" w:rsidRDefault="00B66DFC">
      <w:pPr>
        <w:pStyle w:val="Standard"/>
        <w:autoSpaceDE w:val="0"/>
        <w:jc w:val="both"/>
      </w:pPr>
      <w:r w:rsidRPr="00974293">
        <w:rPr>
          <w:color w:val="000000"/>
          <w:sz w:val="22"/>
          <w:szCs w:val="22"/>
        </w:rPr>
        <w:t xml:space="preserve">Vista la deliberazione Giunta Comunale </w:t>
      </w:r>
      <w:r w:rsidR="00323109" w:rsidRPr="00974293">
        <w:rPr>
          <w:color w:val="000000"/>
          <w:sz w:val="22"/>
          <w:szCs w:val="22"/>
        </w:rPr>
        <w:t xml:space="preserve">n. </w:t>
      </w:r>
      <w:r w:rsidR="00974293">
        <w:rPr>
          <w:color w:val="000000"/>
          <w:sz w:val="22"/>
          <w:szCs w:val="22"/>
        </w:rPr>
        <w:t xml:space="preserve"> </w:t>
      </w:r>
      <w:r w:rsidR="00381250">
        <w:rPr>
          <w:color w:val="000000"/>
          <w:sz w:val="22"/>
          <w:szCs w:val="22"/>
        </w:rPr>
        <w:t>89</w:t>
      </w:r>
      <w:r w:rsidRPr="00974293">
        <w:rPr>
          <w:color w:val="000000"/>
          <w:sz w:val="22"/>
          <w:szCs w:val="22"/>
        </w:rPr>
        <w:t xml:space="preserve"> del </w:t>
      </w:r>
      <w:r w:rsidR="00381250">
        <w:rPr>
          <w:color w:val="000000"/>
          <w:sz w:val="22"/>
          <w:szCs w:val="22"/>
        </w:rPr>
        <w:t>29/05/2024</w:t>
      </w:r>
      <w:r w:rsidRPr="00974293">
        <w:rPr>
          <w:color w:val="000000"/>
          <w:sz w:val="22"/>
          <w:szCs w:val="22"/>
        </w:rPr>
        <w:t>, dichiarata immediatamente eseguibile, con la quale è stato approvato il seguente progetto per attività socialmente utili: “</w:t>
      </w:r>
      <w:r w:rsidRPr="00974293">
        <w:rPr>
          <w:b/>
          <w:bCs/>
          <w:i/>
          <w:iCs/>
          <w:sz w:val="22"/>
          <w:szCs w:val="22"/>
        </w:rPr>
        <w:t>Manutenzione territorio comunale</w:t>
      </w:r>
      <w:r w:rsidRPr="00974293">
        <w:rPr>
          <w:bCs/>
          <w:sz w:val="22"/>
          <w:szCs w:val="22"/>
        </w:rPr>
        <w:t>”</w:t>
      </w:r>
      <w:r w:rsidRPr="00974293">
        <w:rPr>
          <w:b/>
          <w:sz w:val="22"/>
          <w:szCs w:val="22"/>
        </w:rPr>
        <w:t xml:space="preserve">, </w:t>
      </w:r>
      <w:r w:rsidRPr="00974293">
        <w:rPr>
          <w:sz w:val="22"/>
          <w:szCs w:val="22"/>
        </w:rPr>
        <w:t>con contestuale approvazione dello schema del presente avviso.</w:t>
      </w:r>
    </w:p>
    <w:p w14:paraId="6B70EB00" w14:textId="77777777" w:rsidR="00815924" w:rsidRPr="00974293" w:rsidRDefault="00815924">
      <w:pPr>
        <w:pStyle w:val="Standard"/>
        <w:jc w:val="both"/>
        <w:rPr>
          <w:color w:val="000000"/>
          <w:sz w:val="22"/>
          <w:szCs w:val="22"/>
        </w:rPr>
      </w:pPr>
    </w:p>
    <w:p w14:paraId="65F44F77" w14:textId="77777777" w:rsidR="00815924" w:rsidRPr="00974293" w:rsidRDefault="00B66DFC">
      <w:pPr>
        <w:pStyle w:val="Standard"/>
        <w:jc w:val="center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RENDE NOTO</w:t>
      </w:r>
    </w:p>
    <w:p w14:paraId="68997ACB" w14:textId="77777777" w:rsidR="00815924" w:rsidRPr="00974293" w:rsidRDefault="00815924">
      <w:pPr>
        <w:pStyle w:val="Standard"/>
        <w:rPr>
          <w:b/>
          <w:sz w:val="22"/>
          <w:szCs w:val="22"/>
        </w:rPr>
      </w:pPr>
    </w:p>
    <w:p w14:paraId="6308B388" w14:textId="698F6977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 xml:space="preserve">La disponibilità del Comune di Castelfranco Piandiscò </w:t>
      </w:r>
      <w:r w:rsidR="00974293">
        <w:rPr>
          <w:sz w:val="22"/>
          <w:szCs w:val="22"/>
        </w:rPr>
        <w:t>al</w:t>
      </w:r>
      <w:r w:rsidRPr="00974293">
        <w:rPr>
          <w:sz w:val="22"/>
          <w:szCs w:val="22"/>
        </w:rPr>
        <w:t xml:space="preserve">l’utilizzazione diretta di n. </w:t>
      </w:r>
      <w:r w:rsidR="00DF568A">
        <w:rPr>
          <w:sz w:val="22"/>
          <w:szCs w:val="22"/>
        </w:rPr>
        <w:t>1</w:t>
      </w:r>
      <w:r w:rsidRPr="00974293">
        <w:rPr>
          <w:sz w:val="22"/>
          <w:szCs w:val="22"/>
        </w:rPr>
        <w:t xml:space="preserve"> lavorator</w:t>
      </w:r>
      <w:r w:rsidR="00DF568A">
        <w:rPr>
          <w:sz w:val="22"/>
          <w:szCs w:val="22"/>
        </w:rPr>
        <w:t>e</w:t>
      </w:r>
      <w:r w:rsidRPr="00974293">
        <w:rPr>
          <w:sz w:val="22"/>
          <w:szCs w:val="22"/>
        </w:rPr>
        <w:t xml:space="preserve"> titolar</w:t>
      </w:r>
      <w:r w:rsidR="00DF568A">
        <w:rPr>
          <w:sz w:val="22"/>
          <w:szCs w:val="22"/>
        </w:rPr>
        <w:t>e</w:t>
      </w:r>
      <w:r w:rsidRPr="00974293">
        <w:rPr>
          <w:sz w:val="22"/>
          <w:szCs w:val="22"/>
        </w:rPr>
        <w:t xml:space="preserve"> del trattamento straordinario di integrazione salariale, del trattamento di indennità di mobilità e di altro trattamento di sostegno al reddito compreso la Cassa integrazione in deroga.</w:t>
      </w:r>
    </w:p>
    <w:p w14:paraId="5FDC56ED" w14:textId="77777777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>I rapporti saranno regolati dalle vigenti disposizioni legislative e contrattuali.</w:t>
      </w:r>
    </w:p>
    <w:p w14:paraId="22FF98DE" w14:textId="77777777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>A tal proposito si comunica quanto segue:</w:t>
      </w:r>
    </w:p>
    <w:p w14:paraId="42983D29" w14:textId="77777777" w:rsidR="00815924" w:rsidRPr="00974293" w:rsidRDefault="00815924">
      <w:pPr>
        <w:pStyle w:val="Standard"/>
        <w:jc w:val="both"/>
        <w:rPr>
          <w:sz w:val="22"/>
          <w:szCs w:val="22"/>
        </w:rPr>
      </w:pPr>
    </w:p>
    <w:p w14:paraId="656F36CB" w14:textId="77777777" w:rsidR="00815924" w:rsidRPr="00974293" w:rsidRDefault="00B66DFC">
      <w:pPr>
        <w:pStyle w:val="Standard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DESTINATARI</w:t>
      </w:r>
    </w:p>
    <w:p w14:paraId="7695EEF9" w14:textId="77777777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>Lavoratori percettori del trattamento straordinario di integrazione salariale, del trattamento di indennità di mobilità e di altro trattamento di sostegno al reddito compreso la Cassa integrazione in deroga per tutta la durata delle attività di pubblica utilità.</w:t>
      </w:r>
    </w:p>
    <w:p w14:paraId="70FDAF81" w14:textId="77777777" w:rsidR="00815924" w:rsidRPr="00974293" w:rsidRDefault="00815924">
      <w:pPr>
        <w:pStyle w:val="Standard"/>
        <w:rPr>
          <w:sz w:val="22"/>
          <w:szCs w:val="22"/>
        </w:rPr>
      </w:pPr>
    </w:p>
    <w:p w14:paraId="4601504D" w14:textId="326CD1BE" w:rsidR="00974293" w:rsidRDefault="00B66DFC">
      <w:pPr>
        <w:pStyle w:val="Standard"/>
        <w:rPr>
          <w:sz w:val="22"/>
          <w:szCs w:val="22"/>
        </w:rPr>
      </w:pPr>
      <w:r w:rsidRPr="00974293">
        <w:rPr>
          <w:b/>
          <w:sz w:val="22"/>
          <w:szCs w:val="22"/>
        </w:rPr>
        <w:t>SEDE DEI LAVORI DI PUBBLICA UTILITA’</w:t>
      </w:r>
    </w:p>
    <w:p w14:paraId="4F42DB2D" w14:textId="3B727E87" w:rsidR="00815924" w:rsidRPr="00974293" w:rsidRDefault="00B66DFC">
      <w:pPr>
        <w:pStyle w:val="Standard"/>
      </w:pPr>
      <w:r w:rsidRPr="00974293">
        <w:rPr>
          <w:sz w:val="22"/>
          <w:szCs w:val="22"/>
        </w:rPr>
        <w:t>Comune di Castelfranco Piandiscò.</w:t>
      </w:r>
    </w:p>
    <w:p w14:paraId="52DF3C2A" w14:textId="77777777" w:rsidR="00815924" w:rsidRPr="00974293" w:rsidRDefault="00815924">
      <w:pPr>
        <w:pStyle w:val="Standard"/>
        <w:rPr>
          <w:sz w:val="22"/>
          <w:szCs w:val="22"/>
        </w:rPr>
      </w:pPr>
    </w:p>
    <w:p w14:paraId="591409E6" w14:textId="13B7318E" w:rsidR="00815924" w:rsidRPr="00974293" w:rsidRDefault="00B66DFC">
      <w:pPr>
        <w:pStyle w:val="Standard"/>
      </w:pPr>
      <w:r w:rsidRPr="00974293">
        <w:rPr>
          <w:b/>
          <w:sz w:val="22"/>
          <w:szCs w:val="22"/>
        </w:rPr>
        <w:t>REQUISITI</w:t>
      </w:r>
    </w:p>
    <w:p w14:paraId="70CC92F2" w14:textId="4F91936B" w:rsidR="00815924" w:rsidRPr="00974293" w:rsidRDefault="00B66DFC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 w:rsidRPr="00974293">
        <w:rPr>
          <w:sz w:val="22"/>
          <w:szCs w:val="22"/>
        </w:rPr>
        <w:t>essere percettori del trattamento straordinario di integrazione salariale, del trattamento di indennità di mobilità e di altro trattamento di sostegno al reddito compreso la Cassa integrazione in deroga</w:t>
      </w:r>
      <w:r w:rsidR="00974293">
        <w:rPr>
          <w:sz w:val="22"/>
          <w:szCs w:val="22"/>
        </w:rPr>
        <w:t xml:space="preserve"> per tutta la durata delle attività di pubblica utilità</w:t>
      </w:r>
      <w:r w:rsidR="00C14901">
        <w:rPr>
          <w:sz w:val="22"/>
          <w:szCs w:val="22"/>
        </w:rPr>
        <w:t>;</w:t>
      </w:r>
    </w:p>
    <w:p w14:paraId="732E384F" w14:textId="31777A0A" w:rsidR="00815924" w:rsidRPr="00974293" w:rsidRDefault="00B66DFC">
      <w:pPr>
        <w:pStyle w:val="Standard"/>
        <w:numPr>
          <w:ilvl w:val="0"/>
          <w:numId w:val="4"/>
        </w:numPr>
        <w:jc w:val="both"/>
      </w:pPr>
      <w:r w:rsidRPr="00974293">
        <w:rPr>
          <w:sz w:val="22"/>
          <w:szCs w:val="22"/>
        </w:rPr>
        <w:t xml:space="preserve">aderire volontariamente, tramite domanda, al progetto secondo gli appositi modelli </w:t>
      </w:r>
      <w:r w:rsidR="00C14901">
        <w:rPr>
          <w:sz w:val="22"/>
          <w:szCs w:val="22"/>
        </w:rPr>
        <w:t>disponibili presso l’Agenzia Regionale Toscana per l’Impiego</w:t>
      </w:r>
      <w:r w:rsidR="00AB355A" w:rsidRPr="00974293">
        <w:rPr>
          <w:sz w:val="22"/>
          <w:szCs w:val="22"/>
        </w:rPr>
        <w:t>;</w:t>
      </w:r>
    </w:p>
    <w:p w14:paraId="4F332C34" w14:textId="77777777" w:rsidR="00815924" w:rsidRPr="00974293" w:rsidRDefault="00B66DFC">
      <w:pPr>
        <w:pStyle w:val="Standard"/>
        <w:numPr>
          <w:ilvl w:val="0"/>
          <w:numId w:val="4"/>
        </w:numPr>
        <w:rPr>
          <w:sz w:val="22"/>
          <w:szCs w:val="22"/>
        </w:rPr>
      </w:pPr>
      <w:r w:rsidRPr="00974293">
        <w:rPr>
          <w:sz w:val="22"/>
          <w:szCs w:val="22"/>
        </w:rPr>
        <w:t>età non inferiore a 18 anni;</w:t>
      </w:r>
    </w:p>
    <w:p w14:paraId="7933AA51" w14:textId="65B21E8F" w:rsidR="00815924" w:rsidRPr="00974293" w:rsidRDefault="00B66DFC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 w:rsidRPr="00974293">
        <w:rPr>
          <w:sz w:val="22"/>
          <w:szCs w:val="22"/>
        </w:rPr>
        <w:t>essere residente in uno dei Comuni facenti parte dell’ambito territoriale del Centro</w:t>
      </w:r>
      <w:r w:rsidR="00C14901">
        <w:rPr>
          <w:sz w:val="22"/>
          <w:szCs w:val="22"/>
        </w:rPr>
        <w:t xml:space="preserve"> </w:t>
      </w:r>
      <w:r w:rsidRPr="00974293">
        <w:rPr>
          <w:sz w:val="22"/>
          <w:szCs w:val="22"/>
        </w:rPr>
        <w:t>Impiego</w:t>
      </w:r>
      <w:r w:rsidR="00C14901">
        <w:rPr>
          <w:sz w:val="22"/>
          <w:szCs w:val="22"/>
        </w:rPr>
        <w:t xml:space="preserve"> area Valdarno sede</w:t>
      </w:r>
      <w:r w:rsidRPr="00974293">
        <w:rPr>
          <w:sz w:val="22"/>
          <w:szCs w:val="22"/>
        </w:rPr>
        <w:t xml:space="preserve"> di Montevarchi;</w:t>
      </w:r>
    </w:p>
    <w:p w14:paraId="4E19E70D" w14:textId="2D49C805" w:rsidR="00815924" w:rsidRPr="00974293" w:rsidRDefault="00B66DFC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 w:rsidRPr="00974293">
        <w:rPr>
          <w:sz w:val="22"/>
          <w:szCs w:val="22"/>
        </w:rPr>
        <w:t>essere in possesso della patente di guida di tipo B</w:t>
      </w:r>
      <w:r w:rsidR="00AF2921">
        <w:rPr>
          <w:sz w:val="22"/>
          <w:szCs w:val="22"/>
        </w:rPr>
        <w:t>;</w:t>
      </w:r>
    </w:p>
    <w:p w14:paraId="6E1050F2" w14:textId="77777777" w:rsidR="00815924" w:rsidRPr="00974293" w:rsidRDefault="00B66DFC">
      <w:pPr>
        <w:pStyle w:val="Standard"/>
        <w:rPr>
          <w:sz w:val="22"/>
          <w:szCs w:val="22"/>
        </w:rPr>
      </w:pPr>
      <w:r w:rsidRPr="00974293">
        <w:rPr>
          <w:sz w:val="22"/>
          <w:szCs w:val="22"/>
        </w:rPr>
        <w:lastRenderedPageBreak/>
        <w:t>Tutti i requisiti devono essere posseduti alla data di pubblicazione del presente avviso.</w:t>
      </w:r>
    </w:p>
    <w:p w14:paraId="02FE4762" w14:textId="77777777" w:rsidR="00815924" w:rsidRPr="00974293" w:rsidRDefault="00815924">
      <w:pPr>
        <w:pStyle w:val="Standard"/>
        <w:rPr>
          <w:sz w:val="22"/>
          <w:szCs w:val="22"/>
        </w:rPr>
      </w:pPr>
    </w:p>
    <w:p w14:paraId="70052AA1" w14:textId="77777777" w:rsidR="00815924" w:rsidRPr="00974293" w:rsidRDefault="00B66DFC">
      <w:pPr>
        <w:pStyle w:val="Standard"/>
      </w:pPr>
      <w:r w:rsidRPr="00974293">
        <w:rPr>
          <w:b/>
          <w:sz w:val="22"/>
          <w:szCs w:val="22"/>
        </w:rPr>
        <w:t>DESCRIZIONE DEL PROGETTO</w:t>
      </w:r>
      <w:r w:rsidRPr="00974293">
        <w:rPr>
          <w:sz w:val="22"/>
          <w:szCs w:val="22"/>
        </w:rPr>
        <w:t>:</w:t>
      </w:r>
    </w:p>
    <w:p w14:paraId="11414CE4" w14:textId="71B738B4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 xml:space="preserve">N. </w:t>
      </w:r>
      <w:r w:rsidR="00DF568A">
        <w:rPr>
          <w:sz w:val="22"/>
          <w:szCs w:val="22"/>
        </w:rPr>
        <w:t>1</w:t>
      </w:r>
      <w:r w:rsidRPr="00974293">
        <w:rPr>
          <w:sz w:val="22"/>
          <w:szCs w:val="22"/>
        </w:rPr>
        <w:t xml:space="preserve"> </w:t>
      </w:r>
      <w:r w:rsidR="00AF2921">
        <w:rPr>
          <w:sz w:val="22"/>
          <w:szCs w:val="22"/>
        </w:rPr>
        <w:t>lavorator</w:t>
      </w:r>
      <w:r w:rsidR="00DF568A">
        <w:rPr>
          <w:sz w:val="22"/>
          <w:szCs w:val="22"/>
        </w:rPr>
        <w:t>e</w:t>
      </w:r>
      <w:r w:rsidR="00AF2921">
        <w:rPr>
          <w:sz w:val="22"/>
          <w:szCs w:val="22"/>
        </w:rPr>
        <w:t xml:space="preserve"> </w:t>
      </w:r>
      <w:r w:rsidR="008D10BD">
        <w:rPr>
          <w:sz w:val="22"/>
          <w:szCs w:val="22"/>
        </w:rPr>
        <w:t xml:space="preserve">inquadrato nell’Area operatori esperti (ex </w:t>
      </w:r>
      <w:r w:rsidR="008D10BD" w:rsidRPr="003D2D58">
        <w:rPr>
          <w:sz w:val="22"/>
          <w:szCs w:val="22"/>
        </w:rPr>
        <w:t>Categoria B posizione economica B</w:t>
      </w:r>
      <w:r w:rsidR="008D10BD">
        <w:rPr>
          <w:sz w:val="22"/>
          <w:szCs w:val="22"/>
        </w:rPr>
        <w:t xml:space="preserve">1) - </w:t>
      </w:r>
      <w:r w:rsidR="008D10BD" w:rsidRPr="0031741F">
        <w:rPr>
          <w:color w:val="000000"/>
          <w:sz w:val="22"/>
          <w:szCs w:val="22"/>
        </w:rPr>
        <w:t>CCNL Enti Local</w:t>
      </w:r>
      <w:r w:rsidR="008D10BD">
        <w:rPr>
          <w:color w:val="000000"/>
          <w:sz w:val="22"/>
          <w:szCs w:val="22"/>
        </w:rPr>
        <w:t>i</w:t>
      </w:r>
      <w:r w:rsidR="008D10BD">
        <w:rPr>
          <w:sz w:val="22"/>
          <w:szCs w:val="22"/>
        </w:rPr>
        <w:t xml:space="preserve"> </w:t>
      </w:r>
      <w:r w:rsidRPr="00974293">
        <w:rPr>
          <w:sz w:val="22"/>
          <w:szCs w:val="22"/>
        </w:rPr>
        <w:t xml:space="preserve">da </w:t>
      </w:r>
      <w:r w:rsidR="007A7B90">
        <w:rPr>
          <w:sz w:val="22"/>
          <w:szCs w:val="22"/>
        </w:rPr>
        <w:t xml:space="preserve">utilizzare per attività socialmente utili </w:t>
      </w:r>
      <w:r w:rsidRPr="00974293">
        <w:rPr>
          <w:sz w:val="22"/>
          <w:szCs w:val="22"/>
        </w:rPr>
        <w:t>al Settore Lavori Pubblici – Patrimonio – Protezione Civile per la manutenzione del territorio comunale finalizzato al</w:t>
      </w:r>
      <w:bookmarkStart w:id="0" w:name="_Hlk137540236"/>
      <w:r w:rsidR="0027111F">
        <w:rPr>
          <w:sz w:val="22"/>
          <w:szCs w:val="22"/>
        </w:rPr>
        <w:t xml:space="preserve"> </w:t>
      </w:r>
      <w:bookmarkEnd w:id="0"/>
      <w:r w:rsidRPr="00974293">
        <w:rPr>
          <w:sz w:val="22"/>
          <w:szCs w:val="22"/>
        </w:rPr>
        <w:t>mantenimento aree verdi attrezzate</w:t>
      </w:r>
      <w:r w:rsidR="0027111F">
        <w:rPr>
          <w:sz w:val="22"/>
          <w:szCs w:val="22"/>
        </w:rPr>
        <w:t>,</w:t>
      </w:r>
      <w:r w:rsidR="0027111F" w:rsidRPr="0027111F">
        <w:rPr>
          <w:sz w:val="22"/>
          <w:szCs w:val="22"/>
        </w:rPr>
        <w:t xml:space="preserve"> </w:t>
      </w:r>
      <w:r w:rsidR="0027111F" w:rsidRPr="00974293">
        <w:rPr>
          <w:sz w:val="22"/>
          <w:szCs w:val="22"/>
        </w:rPr>
        <w:t>tutela della viabilità pubblica</w:t>
      </w:r>
      <w:r w:rsidR="0027111F">
        <w:rPr>
          <w:sz w:val="22"/>
          <w:szCs w:val="22"/>
        </w:rPr>
        <w:t xml:space="preserve"> e supporto nell’allestimento di manifestazioni pubbliche.</w:t>
      </w:r>
    </w:p>
    <w:p w14:paraId="112F8EB0" w14:textId="77777777" w:rsidR="00815924" w:rsidRPr="00974293" w:rsidRDefault="00815924">
      <w:pPr>
        <w:pStyle w:val="Standard"/>
        <w:jc w:val="both"/>
        <w:rPr>
          <w:sz w:val="22"/>
          <w:szCs w:val="22"/>
        </w:rPr>
      </w:pPr>
    </w:p>
    <w:p w14:paraId="6881B0D4" w14:textId="77777777" w:rsidR="00815924" w:rsidRPr="00974293" w:rsidRDefault="00B66DFC">
      <w:pPr>
        <w:pStyle w:val="Standard"/>
        <w:jc w:val="both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MODALITA’ DI SVOLGIMENTO DELLE ATTIVITA’</w:t>
      </w:r>
    </w:p>
    <w:p w14:paraId="5269AC60" w14:textId="621AD45B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 xml:space="preserve">Le attività si svolgeranno sotto il controllo </w:t>
      </w:r>
      <w:r w:rsidR="0027111F">
        <w:rPr>
          <w:sz w:val="22"/>
          <w:szCs w:val="22"/>
        </w:rPr>
        <w:t xml:space="preserve">del personale </w:t>
      </w:r>
      <w:r w:rsidRPr="00974293">
        <w:rPr>
          <w:sz w:val="22"/>
          <w:szCs w:val="22"/>
        </w:rPr>
        <w:t>dell’Ufficio Lavori Pubblici – Patrimonio – Protezione Civile.</w:t>
      </w:r>
    </w:p>
    <w:p w14:paraId="3B06C647" w14:textId="77777777" w:rsidR="00815924" w:rsidRPr="00974293" w:rsidRDefault="00815924">
      <w:pPr>
        <w:pStyle w:val="Standard"/>
        <w:jc w:val="both"/>
        <w:rPr>
          <w:sz w:val="22"/>
          <w:szCs w:val="22"/>
        </w:rPr>
      </w:pPr>
    </w:p>
    <w:p w14:paraId="0DF15EBF" w14:textId="77777777" w:rsidR="00815924" w:rsidRPr="00974293" w:rsidRDefault="00B66DFC">
      <w:pPr>
        <w:pStyle w:val="Standard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DURATA DELLE ATTIVITA’ DI PUBBLICA UTILITA’</w:t>
      </w:r>
    </w:p>
    <w:p w14:paraId="7FCC8DC4" w14:textId="3E7B010A" w:rsidR="00815924" w:rsidRPr="00974293" w:rsidRDefault="00B66DFC" w:rsidP="0027111F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974293">
        <w:rPr>
          <w:rFonts w:ascii="Times New Roman" w:hAnsi="Times New Roman" w:cs="Times New Roman"/>
          <w:color w:val="000000"/>
          <w:sz w:val="22"/>
          <w:szCs w:val="22"/>
        </w:rPr>
        <w:t>L’attività di pubblica utilità, decorrerà dalla data di formale attivazione del progetto ed avrà la durata iniziale di mesi 6 (sei) eventualmente rinnovabili</w:t>
      </w:r>
      <w:r w:rsidR="0027111F">
        <w:rPr>
          <w:color w:val="000000"/>
          <w:sz w:val="22"/>
          <w:szCs w:val="22"/>
        </w:rPr>
        <w:t xml:space="preserve"> </w:t>
      </w:r>
      <w:r w:rsidR="0027111F" w:rsidRP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con un impegno di n. 36 (trentasei) ore settimanali, con il seguente orario: lunedì/mercoledì/venerdì dalle ore 0</w:t>
      </w:r>
      <w:r w:rsid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7</w:t>
      </w:r>
      <w:r w:rsidR="0027111F" w:rsidRP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,00 alle ore 1</w:t>
      </w:r>
      <w:r w:rsid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3</w:t>
      </w:r>
      <w:r w:rsidR="0027111F" w:rsidRP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,00 – martedì/giovedì dalle ore 0</w:t>
      </w:r>
      <w:r w:rsid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7</w:t>
      </w:r>
      <w:r w:rsidR="0027111F" w:rsidRP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,00 alle ore 13,</w:t>
      </w:r>
      <w:r w:rsid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0</w:t>
      </w:r>
      <w:r w:rsidR="0027111F" w:rsidRP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0 e dalle 14,</w:t>
      </w:r>
      <w:r w:rsid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0</w:t>
      </w:r>
      <w:r w:rsidR="0027111F" w:rsidRP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0 alle ore 1</w:t>
      </w:r>
      <w:r w:rsid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7</w:t>
      </w:r>
      <w:r w:rsidR="0027111F" w:rsidRPr="002711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,00. </w:t>
      </w:r>
    </w:p>
    <w:p w14:paraId="4F3B02F6" w14:textId="39C42925" w:rsidR="00815924" w:rsidRPr="00974293" w:rsidRDefault="00B66DFC">
      <w:pPr>
        <w:pStyle w:val="Standard"/>
        <w:autoSpaceDE w:val="0"/>
        <w:jc w:val="both"/>
        <w:rPr>
          <w:color w:val="000000"/>
          <w:sz w:val="22"/>
          <w:szCs w:val="22"/>
        </w:rPr>
      </w:pPr>
      <w:r w:rsidRPr="00974293">
        <w:rPr>
          <w:color w:val="000000"/>
          <w:sz w:val="22"/>
          <w:szCs w:val="22"/>
        </w:rPr>
        <w:t xml:space="preserve">Al lavoratore sarà corrisposta una somma integrativa pari alla retribuzione mensile, comprensiva dei ratei di 13^ mensilità, per un impegno di 16 ore settimanali di un dipendente </w:t>
      </w:r>
      <w:r w:rsidR="008D10BD">
        <w:rPr>
          <w:sz w:val="22"/>
          <w:szCs w:val="22"/>
        </w:rPr>
        <w:t xml:space="preserve">inquadrato nell’Area operatori esperti (ex </w:t>
      </w:r>
      <w:r w:rsidR="008D10BD" w:rsidRPr="003D2D58">
        <w:rPr>
          <w:sz w:val="22"/>
          <w:szCs w:val="22"/>
        </w:rPr>
        <w:t>Categoria B posizione economica B</w:t>
      </w:r>
      <w:r w:rsidR="008D10BD">
        <w:rPr>
          <w:sz w:val="22"/>
          <w:szCs w:val="22"/>
        </w:rPr>
        <w:t xml:space="preserve">1) - </w:t>
      </w:r>
      <w:r w:rsidR="008D10BD" w:rsidRPr="0031741F">
        <w:rPr>
          <w:color w:val="000000"/>
          <w:sz w:val="22"/>
          <w:szCs w:val="22"/>
        </w:rPr>
        <w:t>CCNL Enti Local</w:t>
      </w:r>
      <w:r w:rsidR="008D10BD">
        <w:rPr>
          <w:color w:val="000000"/>
          <w:sz w:val="22"/>
          <w:szCs w:val="22"/>
        </w:rPr>
        <w:t>i</w:t>
      </w:r>
      <w:r w:rsidR="008D10BD">
        <w:rPr>
          <w:sz w:val="22"/>
          <w:szCs w:val="22"/>
        </w:rPr>
        <w:t>.</w:t>
      </w:r>
    </w:p>
    <w:p w14:paraId="25ED885C" w14:textId="77777777" w:rsidR="00815924" w:rsidRPr="00974293" w:rsidRDefault="00B66DFC">
      <w:pPr>
        <w:pStyle w:val="Standard"/>
        <w:autoSpaceDE w:val="0"/>
        <w:jc w:val="both"/>
        <w:rPr>
          <w:color w:val="000000"/>
          <w:sz w:val="22"/>
          <w:szCs w:val="22"/>
        </w:rPr>
      </w:pPr>
      <w:proofErr w:type="gramStart"/>
      <w:r w:rsidRPr="00974293">
        <w:rPr>
          <w:color w:val="000000"/>
          <w:sz w:val="22"/>
          <w:szCs w:val="22"/>
        </w:rPr>
        <w:t>E’</w:t>
      </w:r>
      <w:proofErr w:type="gramEnd"/>
      <w:r w:rsidRPr="00974293">
        <w:rPr>
          <w:color w:val="000000"/>
          <w:sz w:val="22"/>
          <w:szCs w:val="22"/>
        </w:rPr>
        <w:t xml:space="preserve"> previsto per il buon andamento del progetto, un periodo massimo di assenze – documentate - per malattia di n. 30 (trenta) giorni lavorativi in un anno, oltre il quale sarà dato luogo alla sostituzione del lavoratore con quello immediatamente successivo.   </w:t>
      </w:r>
    </w:p>
    <w:p w14:paraId="249507F7" w14:textId="77777777" w:rsidR="00815924" w:rsidRPr="00974293" w:rsidRDefault="00815924">
      <w:pPr>
        <w:pStyle w:val="Standard"/>
        <w:jc w:val="both"/>
        <w:rPr>
          <w:color w:val="000000"/>
          <w:sz w:val="22"/>
          <w:szCs w:val="22"/>
        </w:rPr>
      </w:pPr>
    </w:p>
    <w:p w14:paraId="045F60B5" w14:textId="77777777" w:rsidR="00815924" w:rsidRPr="00974293" w:rsidRDefault="00B66DFC">
      <w:pPr>
        <w:pStyle w:val="Standard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PUBBLICAZIONE DELL’AVVISO</w:t>
      </w:r>
    </w:p>
    <w:p w14:paraId="66762CB8" w14:textId="63586974" w:rsidR="00DE5CD8" w:rsidRPr="00974293" w:rsidRDefault="00B66DFC">
      <w:pPr>
        <w:pStyle w:val="Standard"/>
        <w:jc w:val="both"/>
        <w:rPr>
          <w:b/>
          <w:sz w:val="22"/>
          <w:szCs w:val="22"/>
        </w:rPr>
      </w:pPr>
      <w:r w:rsidRPr="00974293">
        <w:rPr>
          <w:sz w:val="22"/>
          <w:szCs w:val="22"/>
        </w:rPr>
        <w:t xml:space="preserve">Il presente avviso sarà pubblicato dal </w:t>
      </w:r>
      <w:r w:rsidR="00381250">
        <w:rPr>
          <w:b/>
          <w:sz w:val="22"/>
          <w:szCs w:val="22"/>
        </w:rPr>
        <w:t xml:space="preserve">01/07/2024 </w:t>
      </w:r>
      <w:r w:rsidRPr="00974293">
        <w:rPr>
          <w:sz w:val="22"/>
          <w:szCs w:val="22"/>
        </w:rPr>
        <w:t xml:space="preserve">al </w:t>
      </w:r>
      <w:r w:rsidR="00381250">
        <w:rPr>
          <w:b/>
          <w:sz w:val="22"/>
          <w:szCs w:val="22"/>
        </w:rPr>
        <w:t>11/07/2024</w:t>
      </w:r>
      <w:r w:rsidR="00DE5CD8" w:rsidRPr="00974293">
        <w:rPr>
          <w:b/>
          <w:sz w:val="22"/>
          <w:szCs w:val="22"/>
        </w:rPr>
        <w:t>:</w:t>
      </w:r>
    </w:p>
    <w:p w14:paraId="2AFE49A4" w14:textId="2189A6B0" w:rsidR="00DE5CD8" w:rsidRPr="00974293" w:rsidRDefault="00DE5CD8">
      <w:pPr>
        <w:pStyle w:val="Standard"/>
        <w:jc w:val="both"/>
        <w:rPr>
          <w:sz w:val="22"/>
          <w:szCs w:val="22"/>
        </w:rPr>
      </w:pPr>
      <w:r w:rsidRPr="00974293">
        <w:rPr>
          <w:b/>
          <w:sz w:val="22"/>
          <w:szCs w:val="22"/>
        </w:rPr>
        <w:t>-</w:t>
      </w:r>
      <w:r w:rsidR="00E80758" w:rsidRPr="00974293">
        <w:rPr>
          <w:b/>
          <w:sz w:val="22"/>
          <w:szCs w:val="22"/>
        </w:rPr>
        <w:t xml:space="preserve"> </w:t>
      </w:r>
      <w:r w:rsidR="00B66DFC" w:rsidRPr="00974293">
        <w:rPr>
          <w:sz w:val="22"/>
          <w:szCs w:val="22"/>
        </w:rPr>
        <w:t>nell’albo Pretorio on-line del Comune di Castelfranco Piandiscò</w:t>
      </w:r>
    </w:p>
    <w:p w14:paraId="5A0DA84A" w14:textId="5C9C6011" w:rsidR="00815924" w:rsidRPr="00974293" w:rsidRDefault="00DE5CD8">
      <w:pPr>
        <w:pStyle w:val="Standard"/>
        <w:jc w:val="both"/>
      </w:pPr>
      <w:r w:rsidRPr="00974293">
        <w:rPr>
          <w:sz w:val="22"/>
          <w:szCs w:val="22"/>
        </w:rPr>
        <w:t xml:space="preserve">- </w:t>
      </w:r>
      <w:r w:rsidR="00B66DFC" w:rsidRPr="00974293">
        <w:rPr>
          <w:sz w:val="22"/>
          <w:szCs w:val="22"/>
        </w:rPr>
        <w:t xml:space="preserve">nel sito del Comune di Castelfranco Piandiscò </w:t>
      </w:r>
      <w:hyperlink r:id="rId8" w:history="1">
        <w:r w:rsidR="00B66DFC" w:rsidRPr="00974293">
          <w:rPr>
            <w:rStyle w:val="Collegamentoipertestuale"/>
            <w:sz w:val="22"/>
            <w:szCs w:val="22"/>
          </w:rPr>
          <w:t>www.castelfrancopiandisco.it</w:t>
        </w:r>
      </w:hyperlink>
    </w:p>
    <w:p w14:paraId="58FE02FC" w14:textId="4781E0DD" w:rsidR="00815924" w:rsidRPr="00974293" w:rsidRDefault="00DE5CD8">
      <w:pPr>
        <w:pStyle w:val="Standard"/>
        <w:jc w:val="both"/>
      </w:pPr>
      <w:r w:rsidRPr="00974293">
        <w:rPr>
          <w:sz w:val="22"/>
          <w:szCs w:val="22"/>
        </w:rPr>
        <w:t xml:space="preserve">- </w:t>
      </w:r>
      <w:r w:rsidR="00B66DFC" w:rsidRPr="00974293">
        <w:rPr>
          <w:sz w:val="22"/>
          <w:szCs w:val="22"/>
        </w:rPr>
        <w:t xml:space="preserve">sul sito </w:t>
      </w:r>
      <w:bookmarkStart w:id="1" w:name="_Hlk53557184"/>
      <w:r w:rsidR="00B66DFC" w:rsidRPr="00974293">
        <w:fldChar w:fldCharType="begin"/>
      </w:r>
      <w:r w:rsidR="00B66DFC" w:rsidRPr="00974293">
        <w:instrText xml:space="preserve"> HYPERLINK  "https://lavoro.regione.toscana.it/ToscanaLavoro/cittadini/offerteLavoro.xhtml" </w:instrText>
      </w:r>
      <w:r w:rsidR="00B66DFC" w:rsidRPr="00974293">
        <w:fldChar w:fldCharType="separate"/>
      </w:r>
      <w:r w:rsidR="00B66DFC" w:rsidRPr="00974293">
        <w:rPr>
          <w:rStyle w:val="Collegamentoipertestuale"/>
          <w:sz w:val="22"/>
          <w:szCs w:val="22"/>
        </w:rPr>
        <w:t>https://lavoro.regione.toscana.it/ToscanaLavoro/cittadini/offerteLavoro.xhtml</w:t>
      </w:r>
      <w:bookmarkEnd w:id="1"/>
      <w:r w:rsidR="00B66DFC" w:rsidRPr="00974293">
        <w:rPr>
          <w:rStyle w:val="Collegamentoipertestuale"/>
          <w:sz w:val="22"/>
          <w:szCs w:val="22"/>
        </w:rPr>
        <w:fldChar w:fldCharType="end"/>
      </w:r>
    </w:p>
    <w:p w14:paraId="23C5712A" w14:textId="77777777" w:rsidR="00815924" w:rsidRPr="00974293" w:rsidRDefault="00815924">
      <w:pPr>
        <w:pStyle w:val="Standard"/>
        <w:jc w:val="both"/>
        <w:rPr>
          <w:shd w:val="clear" w:color="auto" w:fill="81D41A"/>
        </w:rPr>
      </w:pPr>
    </w:p>
    <w:p w14:paraId="68931625" w14:textId="77777777" w:rsidR="00815924" w:rsidRDefault="00B66DFC">
      <w:pPr>
        <w:pStyle w:val="Standard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PRESENTAZIONE DELLE DOMANDE DI ADESIONE</w:t>
      </w:r>
    </w:p>
    <w:p w14:paraId="483B1C3C" w14:textId="7E39EAF5" w:rsidR="00917063" w:rsidRPr="00917063" w:rsidRDefault="00917063" w:rsidP="00917063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91706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>Le domande di partecipazione dovranno pervenire entro e non oltre il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  <w:r w:rsidR="00381250" w:rsidRPr="00381250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  <w:t>11/07/2024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  <w:r w:rsidRPr="0091706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>con l</w:t>
      </w:r>
      <w:r w:rsidRPr="00917063">
        <w:rPr>
          <w:rFonts w:ascii="Times New Roman" w:eastAsia="Calibri" w:hAnsi="Times New Roman" w:cs="Times New Roman"/>
          <w:kern w:val="0"/>
          <w:sz w:val="22"/>
          <w:szCs w:val="22"/>
          <w:lang w:eastAsia="it-IT" w:bidi="ar-SA"/>
        </w:rPr>
        <w:t>a seguente modalità:</w:t>
      </w:r>
      <w:r w:rsidRPr="00917063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</w:t>
      </w:r>
    </w:p>
    <w:p w14:paraId="1EB71625" w14:textId="77777777" w:rsidR="00917063" w:rsidRPr="00917063" w:rsidRDefault="00917063" w:rsidP="00917063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91706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Presentazione della domanda utilizzando l’apposito modello allegato al bando pubblicato sul sito di ARTI Toscana Centro Territoriale per l’Impiego: </w:t>
      </w:r>
    </w:p>
    <w:p w14:paraId="70D955F1" w14:textId="77777777" w:rsidR="00917063" w:rsidRPr="00917063" w:rsidRDefault="00000000" w:rsidP="00917063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</w:pPr>
      <w:hyperlink r:id="rId9" w:history="1">
        <w:r w:rsidR="00917063" w:rsidRPr="00917063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:lang w:eastAsia="it-IT" w:bidi="ar-SA"/>
          </w:rPr>
          <w:t>https://lavoro.regione.toscana.it/ToscanaLavoro/cittadini/offerteLavoro.xhtml</w:t>
        </w:r>
      </w:hyperlink>
    </w:p>
    <w:p w14:paraId="5CC2E9D9" w14:textId="77777777" w:rsidR="00917063" w:rsidRPr="00917063" w:rsidRDefault="00917063" w:rsidP="00917063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91706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L’invio della domanda deve avvenire solo ed esclusivamente tramite email al seguente indirizzo di posta elettronica, pena l’esclusione dal bando: </w:t>
      </w:r>
      <w:hyperlink r:id="rId10" w:history="1">
        <w:r w:rsidRPr="00917063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:lang w:eastAsia="it-IT" w:bidi="ar-SA"/>
          </w:rPr>
          <w:t>cti.montevarchi@arti.toscana.it</w:t>
        </w:r>
      </w:hyperlink>
    </w:p>
    <w:p w14:paraId="3C9207DE" w14:textId="77777777" w:rsidR="00917063" w:rsidRPr="00917063" w:rsidRDefault="00917063" w:rsidP="00917063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91706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>L’oggetto della mail dovrà riportare la seguente dicitura: “Domanda di adesione Avviso di Utilizzazione Diretta".</w:t>
      </w:r>
    </w:p>
    <w:p w14:paraId="4944A7EA" w14:textId="77777777" w:rsidR="00917063" w:rsidRPr="00917063" w:rsidRDefault="00917063" w:rsidP="00917063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91706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>La domanda dovrà essere sottoscritta dal candidato a pena di esclusione.</w:t>
      </w:r>
    </w:p>
    <w:p w14:paraId="7105CCCF" w14:textId="77777777" w:rsidR="00917063" w:rsidRPr="00917063" w:rsidRDefault="00917063">
      <w:pPr>
        <w:pStyle w:val="Standard"/>
        <w:rPr>
          <w:b/>
          <w:sz w:val="22"/>
          <w:szCs w:val="22"/>
        </w:rPr>
      </w:pPr>
    </w:p>
    <w:p w14:paraId="0A220C25" w14:textId="77777777" w:rsidR="00815924" w:rsidRPr="00974293" w:rsidRDefault="00B66DFC">
      <w:pPr>
        <w:pStyle w:val="Standard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MODALITA’ DI SELEZIONE</w:t>
      </w:r>
    </w:p>
    <w:p w14:paraId="57388B8E" w14:textId="14F93567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>I</w:t>
      </w:r>
      <w:r w:rsidR="00DF568A">
        <w:rPr>
          <w:sz w:val="22"/>
          <w:szCs w:val="22"/>
        </w:rPr>
        <w:t>l</w:t>
      </w:r>
      <w:r w:rsidRPr="00974293">
        <w:rPr>
          <w:sz w:val="22"/>
          <w:szCs w:val="22"/>
        </w:rPr>
        <w:t xml:space="preserve"> lavorator</w:t>
      </w:r>
      <w:r w:rsidR="00DF568A">
        <w:rPr>
          <w:sz w:val="22"/>
          <w:szCs w:val="22"/>
        </w:rPr>
        <w:t>e</w:t>
      </w:r>
      <w:r w:rsidRPr="00974293">
        <w:rPr>
          <w:sz w:val="22"/>
          <w:szCs w:val="22"/>
        </w:rPr>
        <w:t xml:space="preserve"> dovr</w:t>
      </w:r>
      <w:r w:rsidR="00DF568A">
        <w:rPr>
          <w:sz w:val="22"/>
          <w:szCs w:val="22"/>
        </w:rPr>
        <w:t>à</w:t>
      </w:r>
      <w:r w:rsidRPr="00974293">
        <w:rPr>
          <w:sz w:val="22"/>
          <w:szCs w:val="22"/>
        </w:rPr>
        <w:t xml:space="preserve"> essere in possesso di qualifiche compatibili con le prestazioni da svolgere.</w:t>
      </w:r>
    </w:p>
    <w:p w14:paraId="2F4EB58E" w14:textId="66A17621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>L’Ente individuerà i</w:t>
      </w:r>
      <w:r w:rsidR="00DF568A">
        <w:rPr>
          <w:sz w:val="22"/>
          <w:szCs w:val="22"/>
        </w:rPr>
        <w:t>l</w:t>
      </w:r>
      <w:r w:rsidRPr="00974293">
        <w:rPr>
          <w:sz w:val="22"/>
          <w:szCs w:val="22"/>
        </w:rPr>
        <w:t xml:space="preserve"> lavorator</w:t>
      </w:r>
      <w:r w:rsidR="00DF568A">
        <w:rPr>
          <w:sz w:val="22"/>
          <w:szCs w:val="22"/>
        </w:rPr>
        <w:t>e</w:t>
      </w:r>
      <w:r w:rsidRPr="00974293">
        <w:rPr>
          <w:sz w:val="22"/>
          <w:szCs w:val="22"/>
        </w:rPr>
        <w:t xml:space="preserve"> da destinare a</w:t>
      </w:r>
      <w:r w:rsidR="00DF568A">
        <w:rPr>
          <w:sz w:val="22"/>
          <w:szCs w:val="22"/>
        </w:rPr>
        <w:t>l</w:t>
      </w:r>
      <w:r w:rsidRPr="00974293">
        <w:rPr>
          <w:sz w:val="22"/>
          <w:szCs w:val="22"/>
        </w:rPr>
        <w:t xml:space="preserve"> proget</w:t>
      </w:r>
      <w:r w:rsidR="00DF568A">
        <w:rPr>
          <w:sz w:val="22"/>
          <w:szCs w:val="22"/>
        </w:rPr>
        <w:t>to</w:t>
      </w:r>
      <w:r w:rsidRPr="00974293">
        <w:rPr>
          <w:sz w:val="22"/>
          <w:szCs w:val="22"/>
        </w:rPr>
        <w:t xml:space="preserve"> mediante colloquio e/o prova pratica attraverso le quali verrà confermata la definitiva disponibilità de</w:t>
      </w:r>
      <w:r w:rsidR="00550236">
        <w:rPr>
          <w:sz w:val="22"/>
          <w:szCs w:val="22"/>
        </w:rPr>
        <w:t>llo</w:t>
      </w:r>
      <w:r w:rsidRPr="00974293">
        <w:rPr>
          <w:sz w:val="22"/>
          <w:szCs w:val="22"/>
        </w:rPr>
        <w:t xml:space="preserve"> stess</w:t>
      </w:r>
      <w:r w:rsidR="00550236">
        <w:rPr>
          <w:sz w:val="22"/>
          <w:szCs w:val="22"/>
        </w:rPr>
        <w:t>o</w:t>
      </w:r>
      <w:r w:rsidRPr="00974293">
        <w:rPr>
          <w:sz w:val="22"/>
          <w:szCs w:val="22"/>
        </w:rPr>
        <w:t>.</w:t>
      </w:r>
    </w:p>
    <w:p w14:paraId="7997E2CC" w14:textId="6994D5DF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>Successivamente l’Ente comunicherà i</w:t>
      </w:r>
      <w:r w:rsidR="00DF568A">
        <w:rPr>
          <w:sz w:val="22"/>
          <w:szCs w:val="22"/>
        </w:rPr>
        <w:t>l</w:t>
      </w:r>
      <w:r w:rsidRPr="00974293">
        <w:rPr>
          <w:sz w:val="22"/>
          <w:szCs w:val="22"/>
        </w:rPr>
        <w:t xml:space="preserve"> nominativ</w:t>
      </w:r>
      <w:r w:rsidR="00DF568A">
        <w:rPr>
          <w:sz w:val="22"/>
          <w:szCs w:val="22"/>
        </w:rPr>
        <w:t>o</w:t>
      </w:r>
      <w:r w:rsidRPr="00974293">
        <w:rPr>
          <w:sz w:val="22"/>
          <w:szCs w:val="22"/>
        </w:rPr>
        <w:t xml:space="preserve"> al</w:t>
      </w:r>
      <w:r w:rsidR="00550236">
        <w:rPr>
          <w:sz w:val="22"/>
          <w:szCs w:val="22"/>
        </w:rPr>
        <w:t>l’Agenzia Regionale Toscana per l’Impiego</w:t>
      </w:r>
      <w:r w:rsidRPr="00974293">
        <w:rPr>
          <w:sz w:val="22"/>
          <w:szCs w:val="22"/>
        </w:rPr>
        <w:t xml:space="preserve"> per gli adempimenti conseguenti.</w:t>
      </w:r>
    </w:p>
    <w:p w14:paraId="52E4A09F" w14:textId="455EE7F8" w:rsidR="00815924" w:rsidRPr="00974293" w:rsidRDefault="00B66DFC">
      <w:pPr>
        <w:pStyle w:val="Standard"/>
        <w:autoSpaceDE w:val="0"/>
        <w:jc w:val="both"/>
      </w:pPr>
      <w:r w:rsidRPr="00974293">
        <w:rPr>
          <w:sz w:val="22"/>
          <w:szCs w:val="22"/>
        </w:rPr>
        <w:t xml:space="preserve">L’Ente, nel valutare i lavoratori idonei alle proprie necessità si impegna oltre che al rispetto dei criteri di cui all’art. 7 del </w:t>
      </w:r>
      <w:proofErr w:type="spellStart"/>
      <w:r w:rsidRPr="00974293">
        <w:rPr>
          <w:sz w:val="22"/>
          <w:szCs w:val="22"/>
        </w:rPr>
        <w:t>D.Lgs.</w:t>
      </w:r>
      <w:proofErr w:type="spellEnd"/>
      <w:r w:rsidRPr="00974293">
        <w:rPr>
          <w:sz w:val="22"/>
          <w:szCs w:val="22"/>
        </w:rPr>
        <w:t xml:space="preserve"> n. 468/97, alla circolare n. 100/98 del 27/07/1998 del Ministero del Lavoro e della Previdenza Sociale e </w:t>
      </w:r>
      <w:proofErr w:type="spellStart"/>
      <w:r w:rsidRPr="00974293">
        <w:rPr>
          <w:sz w:val="22"/>
          <w:szCs w:val="22"/>
        </w:rPr>
        <w:t>s.m.i.</w:t>
      </w:r>
      <w:proofErr w:type="spellEnd"/>
      <w:r w:rsidRPr="00974293">
        <w:rPr>
          <w:sz w:val="22"/>
          <w:szCs w:val="22"/>
        </w:rPr>
        <w:t xml:space="preserve">, </w:t>
      </w:r>
      <w:r w:rsidRPr="00974293">
        <w:rPr>
          <w:color w:val="000000"/>
          <w:sz w:val="22"/>
          <w:szCs w:val="22"/>
        </w:rPr>
        <w:t xml:space="preserve">a tenere in considerazione </w:t>
      </w:r>
      <w:r w:rsidR="0027111F">
        <w:rPr>
          <w:color w:val="000000"/>
          <w:sz w:val="22"/>
          <w:szCs w:val="22"/>
        </w:rPr>
        <w:t xml:space="preserve">le rispettive residenze, </w:t>
      </w:r>
      <w:r w:rsidRPr="00974293">
        <w:rPr>
          <w:color w:val="000000"/>
          <w:sz w:val="22"/>
          <w:szCs w:val="22"/>
        </w:rPr>
        <w:t xml:space="preserve">il periodo maggiore </w:t>
      </w:r>
      <w:r w:rsidRPr="00974293">
        <w:rPr>
          <w:sz w:val="22"/>
          <w:szCs w:val="22"/>
        </w:rPr>
        <w:t xml:space="preserve">di </w:t>
      </w:r>
      <w:r w:rsidRPr="00974293">
        <w:rPr>
          <w:sz w:val="22"/>
          <w:szCs w:val="22"/>
        </w:rPr>
        <w:lastRenderedPageBreak/>
        <w:t>trattamento previdenziale</w:t>
      </w:r>
      <w:r w:rsidRPr="00974293">
        <w:rPr>
          <w:color w:val="000000"/>
          <w:sz w:val="22"/>
          <w:szCs w:val="22"/>
        </w:rPr>
        <w:t xml:space="preserve">, </w:t>
      </w:r>
      <w:r w:rsidR="0027111F">
        <w:rPr>
          <w:color w:val="000000"/>
          <w:sz w:val="22"/>
          <w:szCs w:val="22"/>
        </w:rPr>
        <w:t xml:space="preserve">le esperienze lavorative </w:t>
      </w:r>
      <w:r w:rsidR="00CA6D37">
        <w:rPr>
          <w:color w:val="000000"/>
          <w:sz w:val="22"/>
          <w:szCs w:val="22"/>
        </w:rPr>
        <w:t xml:space="preserve">utili maturate precedentemente e </w:t>
      </w:r>
      <w:r w:rsidRPr="00974293">
        <w:rPr>
          <w:color w:val="000000"/>
          <w:sz w:val="22"/>
          <w:szCs w:val="22"/>
        </w:rPr>
        <w:t>il</w:t>
      </w:r>
      <w:r w:rsidRPr="00974293">
        <w:rPr>
          <w:sz w:val="22"/>
          <w:szCs w:val="22"/>
        </w:rPr>
        <w:t xml:space="preserve"> numero dei familiari a carico del lavoratore</w:t>
      </w:r>
      <w:r w:rsidR="00CA6D37">
        <w:rPr>
          <w:sz w:val="22"/>
          <w:szCs w:val="22"/>
        </w:rPr>
        <w:t>.</w:t>
      </w:r>
    </w:p>
    <w:p w14:paraId="27F2DEFC" w14:textId="77777777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>Sarà data preferenza ai lavoratori residenti nel comune.</w:t>
      </w:r>
    </w:p>
    <w:p w14:paraId="2B61409D" w14:textId="77777777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 xml:space="preserve">L’utilizzazione proposta dall’Ente è compatibile con l’equilibrio del mercato del lavoro (ai sensi dell’art. 1, comma 2 lettera d) </w:t>
      </w:r>
      <w:proofErr w:type="spellStart"/>
      <w:r w:rsidRPr="00974293">
        <w:rPr>
          <w:sz w:val="22"/>
          <w:szCs w:val="22"/>
        </w:rPr>
        <w:t>D.Lgs.</w:t>
      </w:r>
      <w:proofErr w:type="spellEnd"/>
      <w:r w:rsidRPr="00974293">
        <w:rPr>
          <w:sz w:val="22"/>
          <w:szCs w:val="22"/>
        </w:rPr>
        <w:t xml:space="preserve"> n. 468/97 e </w:t>
      </w:r>
      <w:proofErr w:type="spellStart"/>
      <w:r w:rsidRPr="00974293">
        <w:rPr>
          <w:sz w:val="22"/>
          <w:szCs w:val="22"/>
        </w:rPr>
        <w:t>s.m.i.</w:t>
      </w:r>
      <w:proofErr w:type="spellEnd"/>
      <w:r w:rsidRPr="00974293">
        <w:rPr>
          <w:sz w:val="22"/>
          <w:szCs w:val="22"/>
        </w:rPr>
        <w:t>) e le attività indicate non sono state svolte in precedenza con lo strumento dell’appalto.</w:t>
      </w:r>
    </w:p>
    <w:p w14:paraId="4CF8A36C" w14:textId="77777777" w:rsidR="00815924" w:rsidRPr="00974293" w:rsidRDefault="00815924">
      <w:pPr>
        <w:pStyle w:val="Standard"/>
        <w:rPr>
          <w:b/>
          <w:sz w:val="22"/>
          <w:szCs w:val="22"/>
        </w:rPr>
      </w:pPr>
    </w:p>
    <w:p w14:paraId="79A23EA6" w14:textId="77777777" w:rsidR="00815924" w:rsidRPr="00974293" w:rsidRDefault="00B66DFC">
      <w:pPr>
        <w:pStyle w:val="Standard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TRATTAMENTO DATI PERSONALI</w:t>
      </w:r>
    </w:p>
    <w:p w14:paraId="604A4D08" w14:textId="7AE4150F" w:rsidR="00815924" w:rsidRPr="00974293" w:rsidRDefault="00B66DFC">
      <w:pPr>
        <w:pStyle w:val="Standard"/>
        <w:jc w:val="both"/>
        <w:rPr>
          <w:sz w:val="22"/>
          <w:szCs w:val="22"/>
        </w:rPr>
      </w:pPr>
      <w:r w:rsidRPr="00974293">
        <w:rPr>
          <w:sz w:val="22"/>
          <w:szCs w:val="22"/>
        </w:rPr>
        <w:t xml:space="preserve">Ai sensi del </w:t>
      </w:r>
      <w:proofErr w:type="spellStart"/>
      <w:r w:rsidRPr="00974293">
        <w:rPr>
          <w:sz w:val="22"/>
          <w:szCs w:val="22"/>
        </w:rPr>
        <w:t>D.Lgs</w:t>
      </w:r>
      <w:proofErr w:type="spellEnd"/>
      <w:r w:rsidRPr="00974293">
        <w:rPr>
          <w:sz w:val="22"/>
          <w:szCs w:val="22"/>
        </w:rPr>
        <w:t xml:space="preserve"> 196/2003</w:t>
      </w:r>
      <w:r w:rsidR="007E355E" w:rsidRPr="00974293">
        <w:rPr>
          <w:sz w:val="22"/>
          <w:szCs w:val="22"/>
        </w:rPr>
        <w:t xml:space="preserve"> e del Regolamento UE 2016/679 i</w:t>
      </w:r>
      <w:r w:rsidRPr="00974293">
        <w:rPr>
          <w:sz w:val="22"/>
          <w:szCs w:val="22"/>
        </w:rPr>
        <w:t xml:space="preserve"> dati personali dei candidati saranno raccolti e trattati dal Centro</w:t>
      </w:r>
      <w:r w:rsidR="00CA6D37">
        <w:rPr>
          <w:sz w:val="22"/>
          <w:szCs w:val="22"/>
        </w:rPr>
        <w:t xml:space="preserve"> </w:t>
      </w:r>
      <w:r w:rsidRPr="00974293">
        <w:rPr>
          <w:sz w:val="22"/>
          <w:szCs w:val="22"/>
        </w:rPr>
        <w:t xml:space="preserve">Impiego </w:t>
      </w:r>
      <w:r w:rsidR="00CA6D37">
        <w:rPr>
          <w:sz w:val="22"/>
          <w:szCs w:val="22"/>
        </w:rPr>
        <w:t xml:space="preserve">area Valdarno sede </w:t>
      </w:r>
      <w:r w:rsidRPr="00974293">
        <w:rPr>
          <w:sz w:val="22"/>
          <w:szCs w:val="22"/>
        </w:rPr>
        <w:t>di Montevarchi e dall’Ente e saranno impiegati esclusivamente per le finalità istituzionali connesse al presente avviso.</w:t>
      </w:r>
    </w:p>
    <w:p w14:paraId="1D7A06F2" w14:textId="77777777" w:rsidR="00815924" w:rsidRPr="00974293" w:rsidRDefault="00815924">
      <w:pPr>
        <w:pStyle w:val="Standard"/>
        <w:jc w:val="both"/>
        <w:rPr>
          <w:sz w:val="22"/>
          <w:szCs w:val="22"/>
        </w:rPr>
      </w:pPr>
    </w:p>
    <w:p w14:paraId="6D693FFD" w14:textId="601BBFC3" w:rsidR="00815924" w:rsidRPr="00974293" w:rsidRDefault="00B66DFC">
      <w:pPr>
        <w:pStyle w:val="Standard"/>
        <w:jc w:val="both"/>
      </w:pPr>
      <w:r w:rsidRPr="00974293">
        <w:rPr>
          <w:sz w:val="22"/>
          <w:szCs w:val="22"/>
        </w:rPr>
        <w:t xml:space="preserve">Per informazioni e chiarimenti rivolgersi al Centro Impiego </w:t>
      </w:r>
      <w:r w:rsidR="006E66D0">
        <w:rPr>
          <w:sz w:val="22"/>
          <w:szCs w:val="22"/>
        </w:rPr>
        <w:t xml:space="preserve">area Valdarno sede di </w:t>
      </w:r>
      <w:r w:rsidRPr="00974293">
        <w:rPr>
          <w:sz w:val="22"/>
          <w:szCs w:val="22"/>
        </w:rPr>
        <w:t>Montevarchi tel. 055</w:t>
      </w:r>
      <w:r w:rsidR="00EE7B8B">
        <w:rPr>
          <w:sz w:val="22"/>
          <w:szCs w:val="22"/>
        </w:rPr>
        <w:t>.</w:t>
      </w:r>
      <w:r w:rsidRPr="00974293">
        <w:rPr>
          <w:sz w:val="22"/>
          <w:szCs w:val="22"/>
        </w:rPr>
        <w:t>19985074 ed all’Ufficio Lavori Pubblici – Patrimonio – Protezione Civile del Comune di Castelfranco Piandiscò piazza del Municipio n. 3 - tel. 055.9631240.</w:t>
      </w:r>
    </w:p>
    <w:p w14:paraId="79C8B116" w14:textId="77777777" w:rsidR="00815924" w:rsidRPr="00974293" w:rsidRDefault="00815924">
      <w:pPr>
        <w:pStyle w:val="Standard"/>
        <w:rPr>
          <w:sz w:val="22"/>
          <w:szCs w:val="22"/>
        </w:rPr>
      </w:pPr>
    </w:p>
    <w:p w14:paraId="233E93A7" w14:textId="15C791F3" w:rsidR="00815924" w:rsidRPr="00974293" w:rsidRDefault="00B66DFC">
      <w:pPr>
        <w:pStyle w:val="Standard"/>
        <w:rPr>
          <w:sz w:val="22"/>
          <w:szCs w:val="22"/>
        </w:rPr>
      </w:pPr>
      <w:r w:rsidRPr="00974293">
        <w:rPr>
          <w:sz w:val="22"/>
          <w:szCs w:val="22"/>
        </w:rPr>
        <w:t xml:space="preserve">Castelfranco Piandiscò, li </w:t>
      </w:r>
      <w:r w:rsidR="00381250">
        <w:rPr>
          <w:sz w:val="22"/>
          <w:szCs w:val="22"/>
        </w:rPr>
        <w:t>25/06/2024</w:t>
      </w:r>
    </w:p>
    <w:p w14:paraId="32B32E7B" w14:textId="77777777" w:rsidR="00815924" w:rsidRPr="00974293" w:rsidRDefault="00815924">
      <w:pPr>
        <w:pStyle w:val="Standard"/>
        <w:rPr>
          <w:sz w:val="22"/>
          <w:szCs w:val="22"/>
        </w:rPr>
      </w:pPr>
    </w:p>
    <w:p w14:paraId="1F0B0318" w14:textId="77777777" w:rsidR="00815924" w:rsidRPr="00974293" w:rsidRDefault="00815924">
      <w:pPr>
        <w:pStyle w:val="Standard"/>
        <w:rPr>
          <w:sz w:val="22"/>
          <w:szCs w:val="22"/>
        </w:rPr>
      </w:pPr>
    </w:p>
    <w:p w14:paraId="04828477" w14:textId="77777777" w:rsidR="00815924" w:rsidRPr="00974293" w:rsidRDefault="00815924">
      <w:pPr>
        <w:pStyle w:val="Standard"/>
        <w:rPr>
          <w:sz w:val="22"/>
          <w:szCs w:val="22"/>
        </w:rPr>
      </w:pPr>
    </w:p>
    <w:p w14:paraId="1E208D6B" w14:textId="77777777" w:rsidR="00815924" w:rsidRPr="00974293" w:rsidRDefault="00B66DFC">
      <w:pPr>
        <w:pStyle w:val="Standard"/>
        <w:jc w:val="right"/>
        <w:rPr>
          <w:b/>
          <w:sz w:val="22"/>
          <w:szCs w:val="22"/>
        </w:rPr>
      </w:pPr>
      <w:r w:rsidRPr="00974293">
        <w:rPr>
          <w:b/>
          <w:sz w:val="22"/>
          <w:szCs w:val="22"/>
        </w:rPr>
        <w:t>Il Resp. Uff. Tecnico LLPP</w:t>
      </w:r>
    </w:p>
    <w:p w14:paraId="61DE0096" w14:textId="77777777" w:rsidR="00815924" w:rsidRPr="00974293" w:rsidRDefault="00B66DFC">
      <w:pPr>
        <w:pStyle w:val="Standard"/>
        <w:jc w:val="right"/>
      </w:pPr>
      <w:r w:rsidRPr="00974293">
        <w:t>(Geom. Andrea SORDI)</w:t>
      </w:r>
    </w:p>
    <w:p w14:paraId="1CC9559C" w14:textId="77777777" w:rsidR="00815924" w:rsidRPr="00974293" w:rsidRDefault="00815924">
      <w:pPr>
        <w:pStyle w:val="Standard"/>
        <w:jc w:val="right"/>
      </w:pPr>
    </w:p>
    <w:p w14:paraId="72E5F059" w14:textId="77777777" w:rsidR="00815924" w:rsidRPr="00974293" w:rsidRDefault="00815924">
      <w:pPr>
        <w:pStyle w:val="Standard"/>
        <w:jc w:val="right"/>
      </w:pPr>
    </w:p>
    <w:p w14:paraId="7A428CC0" w14:textId="77777777" w:rsidR="00815924" w:rsidRPr="00974293" w:rsidRDefault="00815924">
      <w:pPr>
        <w:pStyle w:val="Standard"/>
        <w:jc w:val="right"/>
      </w:pPr>
    </w:p>
    <w:p w14:paraId="661E9CDB" w14:textId="77777777" w:rsidR="00815924" w:rsidRPr="00974293" w:rsidRDefault="00815924">
      <w:pPr>
        <w:pStyle w:val="Standard"/>
        <w:jc w:val="right"/>
      </w:pPr>
    </w:p>
    <w:p w14:paraId="3F74682F" w14:textId="77777777" w:rsidR="00815924" w:rsidRPr="00974293" w:rsidRDefault="00815924">
      <w:pPr>
        <w:pStyle w:val="Standard"/>
        <w:jc w:val="right"/>
      </w:pPr>
    </w:p>
    <w:p w14:paraId="6FCD98C1" w14:textId="77777777" w:rsidR="00815924" w:rsidRPr="00974293" w:rsidRDefault="00815924">
      <w:pPr>
        <w:pStyle w:val="Standard"/>
        <w:jc w:val="right"/>
      </w:pPr>
    </w:p>
    <w:p w14:paraId="3D6A2178" w14:textId="77777777" w:rsidR="00815924" w:rsidRPr="00974293" w:rsidRDefault="00815924">
      <w:pPr>
        <w:pStyle w:val="Standard"/>
        <w:jc w:val="right"/>
      </w:pPr>
    </w:p>
    <w:p w14:paraId="2B92CE17" w14:textId="77777777" w:rsidR="00815924" w:rsidRDefault="00815924">
      <w:pPr>
        <w:pStyle w:val="Standard"/>
        <w:jc w:val="right"/>
        <w:rPr>
          <w:rFonts w:ascii="Arial" w:hAnsi="Arial" w:cs="Arial"/>
        </w:rPr>
      </w:pPr>
    </w:p>
    <w:p w14:paraId="39F9057F" w14:textId="77777777" w:rsidR="00815924" w:rsidRDefault="00815924">
      <w:pPr>
        <w:pStyle w:val="Standard"/>
        <w:jc w:val="right"/>
        <w:rPr>
          <w:rFonts w:ascii="Arial" w:hAnsi="Arial" w:cs="Arial"/>
        </w:rPr>
      </w:pPr>
    </w:p>
    <w:p w14:paraId="2154BB5F" w14:textId="77777777" w:rsidR="00815924" w:rsidRDefault="00815924">
      <w:pPr>
        <w:pStyle w:val="Standard"/>
        <w:jc w:val="right"/>
        <w:rPr>
          <w:rFonts w:ascii="Arial" w:hAnsi="Arial" w:cs="Arial"/>
        </w:rPr>
      </w:pPr>
    </w:p>
    <w:p w14:paraId="4AA4E402" w14:textId="77777777" w:rsidR="00815924" w:rsidRDefault="00815924">
      <w:pPr>
        <w:pStyle w:val="Standard"/>
        <w:jc w:val="right"/>
        <w:rPr>
          <w:rFonts w:ascii="Arial" w:hAnsi="Arial" w:cs="Arial"/>
        </w:rPr>
      </w:pPr>
    </w:p>
    <w:p w14:paraId="32CBF8EB" w14:textId="77777777" w:rsidR="00815924" w:rsidRDefault="00815924">
      <w:pPr>
        <w:pStyle w:val="Standard"/>
        <w:jc w:val="right"/>
        <w:rPr>
          <w:rFonts w:ascii="Arial" w:hAnsi="Arial" w:cs="Arial"/>
        </w:rPr>
      </w:pPr>
    </w:p>
    <w:p w14:paraId="56192131" w14:textId="77777777" w:rsidR="00815924" w:rsidRDefault="00815924">
      <w:pPr>
        <w:pStyle w:val="Standard"/>
        <w:rPr>
          <w:rFonts w:ascii="Arial" w:hAnsi="Arial" w:cs="Arial"/>
        </w:rPr>
      </w:pPr>
    </w:p>
    <w:sectPr w:rsidR="00815924">
      <w:headerReference w:type="default" r:id="rId11"/>
      <w:footerReference w:type="default" r:id="rId12"/>
      <w:pgSz w:w="11906" w:h="16838"/>
      <w:pgMar w:top="1418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3176" w14:textId="77777777" w:rsidR="00731F6C" w:rsidRDefault="00731F6C">
      <w:pPr>
        <w:rPr>
          <w:rFonts w:hint="eastAsia"/>
        </w:rPr>
      </w:pPr>
      <w:r>
        <w:separator/>
      </w:r>
    </w:p>
  </w:endnote>
  <w:endnote w:type="continuationSeparator" w:id="0">
    <w:p w14:paraId="3807761F" w14:textId="77777777" w:rsidR="00731F6C" w:rsidRDefault="00731F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781"/>
      <w:gridCol w:w="4889"/>
    </w:tblGrid>
    <w:tr w:rsidR="00F21B04" w14:paraId="57D8DDAD" w14:textId="77777777">
      <w:tc>
        <w:tcPr>
          <w:tcW w:w="4781" w:type="dxa"/>
          <w:tcBorders>
            <w:top w:val="single" w:sz="6" w:space="0" w:color="17365D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497F1E" w14:textId="77777777" w:rsidR="00F21B04" w:rsidRDefault="00000000">
          <w:pPr>
            <w:pStyle w:val="Standard"/>
            <w:snapToGrid w:val="0"/>
            <w:rPr>
              <w:rFonts w:ascii="Arial Narrow" w:hAnsi="Arial Narrow" w:cs="Arial Narrow"/>
              <w:color w:val="17365D"/>
              <w:sz w:val="8"/>
              <w:szCs w:val="8"/>
            </w:rPr>
          </w:pPr>
        </w:p>
        <w:p w14:paraId="1A9E7239" w14:textId="77777777" w:rsidR="00F21B04" w:rsidRDefault="00B66DFC">
          <w:pPr>
            <w:pStyle w:val="Standard"/>
            <w:rPr>
              <w:rFonts w:ascii="Arial Narrow" w:hAnsi="Arial Narrow" w:cs="Arial Narrow"/>
              <w:color w:val="17365D"/>
              <w:sz w:val="16"/>
              <w:szCs w:val="16"/>
            </w:rPr>
          </w:pPr>
          <w:r>
            <w:rPr>
              <w:rFonts w:ascii="Arial Narrow" w:hAnsi="Arial Narrow" w:cs="Arial Narrow"/>
              <w:color w:val="17365D"/>
              <w:sz w:val="16"/>
              <w:szCs w:val="16"/>
            </w:rPr>
            <w:t>Piazza Vittorio Emanuele, 30 – 52026 Castelfranco Piandiscò (AR)</w:t>
          </w:r>
        </w:p>
        <w:p w14:paraId="4B90C3C2" w14:textId="77777777" w:rsidR="00F21B04" w:rsidRDefault="00B66DFC">
          <w:pPr>
            <w:pStyle w:val="Standard"/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</w:pPr>
          <w:r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  <w:t>Tel. 0559631240 – Fax 0559631290</w:t>
          </w:r>
        </w:p>
        <w:p w14:paraId="0BB2B528" w14:textId="77777777" w:rsidR="00F21B04" w:rsidRDefault="00B66DFC">
          <w:pPr>
            <w:pStyle w:val="Standard"/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</w:pPr>
          <w:r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  <w:t>C.F./P.IVA 02166020517</w:t>
          </w:r>
        </w:p>
      </w:tc>
      <w:tc>
        <w:tcPr>
          <w:tcW w:w="4889" w:type="dxa"/>
          <w:tcBorders>
            <w:top w:val="single" w:sz="6" w:space="0" w:color="17365D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DC848A" w14:textId="77777777" w:rsidR="00F21B04" w:rsidRDefault="00000000">
          <w:pPr>
            <w:pStyle w:val="Standard"/>
            <w:snapToGrid w:val="0"/>
            <w:jc w:val="right"/>
            <w:rPr>
              <w:rFonts w:ascii="Arial Narrow" w:hAnsi="Arial Narrow" w:cs="Arial Narrow"/>
              <w:color w:val="17365D"/>
              <w:sz w:val="8"/>
              <w:szCs w:val="8"/>
              <w:lang w:val="en-US"/>
            </w:rPr>
          </w:pPr>
        </w:p>
        <w:p w14:paraId="63D58722" w14:textId="77777777" w:rsidR="00F21B04" w:rsidRDefault="00B66DFC">
          <w:pPr>
            <w:pStyle w:val="Standard"/>
            <w:jc w:val="right"/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</w:pPr>
          <w:r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  <w:t>www.castelfrancopiandisco.it</w:t>
          </w:r>
        </w:p>
        <w:p w14:paraId="11AE1DDD" w14:textId="77777777" w:rsidR="00F21B04" w:rsidRDefault="00B66DFC">
          <w:pPr>
            <w:pStyle w:val="Standard"/>
            <w:jc w:val="right"/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</w:pPr>
          <w:r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  <w:t>lavoripubblici@castelfrancopiandisco.it</w:t>
          </w:r>
        </w:p>
        <w:p w14:paraId="5FBC5A16" w14:textId="77777777" w:rsidR="00F21B04" w:rsidRDefault="00B66DFC">
          <w:pPr>
            <w:pStyle w:val="Standard"/>
            <w:jc w:val="right"/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</w:pPr>
          <w:r>
            <w:rPr>
              <w:rFonts w:ascii="Arial Narrow" w:hAnsi="Arial Narrow" w:cs="Arial Narrow"/>
              <w:color w:val="17365D"/>
              <w:sz w:val="16"/>
              <w:szCs w:val="16"/>
              <w:lang w:val="en-US"/>
            </w:rPr>
            <w:t>PEC: protocollo@pec.comune.castelfranco-piandisco.ar.it</w:t>
          </w:r>
        </w:p>
      </w:tc>
    </w:tr>
  </w:tbl>
  <w:p w14:paraId="35BD0DF7" w14:textId="77777777" w:rsidR="00F21B04" w:rsidRDefault="0000000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60DA" w14:textId="77777777" w:rsidR="00731F6C" w:rsidRDefault="00731F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F9B79D" w14:textId="77777777" w:rsidR="00731F6C" w:rsidRDefault="00731F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297F" w14:textId="06B0E4A9" w:rsidR="00F21B04" w:rsidRDefault="00B66DFC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58B818" wp14:editId="4B40D540">
          <wp:simplePos x="0" y="0"/>
          <wp:positionH relativeFrom="column">
            <wp:posOffset>-29160</wp:posOffset>
          </wp:positionH>
          <wp:positionV relativeFrom="paragraph">
            <wp:posOffset>-146523</wp:posOffset>
          </wp:positionV>
          <wp:extent cx="877677" cy="1104119"/>
          <wp:effectExtent l="0" t="0" r="0" b="781"/>
          <wp:wrapTight wrapText="bothSides">
            <wp:wrapPolygon edited="0">
              <wp:start x="0" y="0"/>
              <wp:lineTo x="0" y="21243"/>
              <wp:lineTo x="21097" y="21243"/>
              <wp:lineTo x="21097" y="0"/>
              <wp:lineTo x="0" y="0"/>
            </wp:wrapPolygon>
          </wp:wrapTight>
          <wp:docPr id="2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88" t="-150" r="-188" b="-150"/>
                  <a:stretch>
                    <a:fillRect/>
                  </a:stretch>
                </pic:blipFill>
                <pic:spPr>
                  <a:xfrm>
                    <a:off x="0" y="0"/>
                    <a:ext cx="877677" cy="11041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F55CB9E" w14:textId="77777777" w:rsidR="00F21B04" w:rsidRDefault="00B66DFC">
    <w:pPr>
      <w:pStyle w:val="Intestazione"/>
      <w:tabs>
        <w:tab w:val="clear" w:pos="4819"/>
        <w:tab w:val="clear" w:pos="9638"/>
        <w:tab w:val="left" w:pos="5918"/>
        <w:tab w:val="center" w:pos="6237"/>
      </w:tabs>
      <w:ind w:left="1418"/>
      <w:rPr>
        <w:rFonts w:ascii="Arial Narrow" w:hAnsi="Arial Narrow" w:cs="Arial Narrow"/>
        <w:b/>
        <w:color w:val="17365D"/>
        <w:spacing w:val="32"/>
        <w:sz w:val="28"/>
        <w:szCs w:val="28"/>
      </w:rPr>
    </w:pPr>
    <w:r>
      <w:rPr>
        <w:rFonts w:ascii="Arial Narrow" w:hAnsi="Arial Narrow" w:cs="Arial Narrow"/>
        <w:b/>
        <w:color w:val="17365D"/>
        <w:spacing w:val="32"/>
        <w:sz w:val="28"/>
        <w:szCs w:val="28"/>
      </w:rPr>
      <w:t>Comune di Castelfranco Piandiscò</w:t>
    </w:r>
  </w:p>
  <w:p w14:paraId="49716E79" w14:textId="77777777" w:rsidR="00F21B04" w:rsidRDefault="00B66DFC">
    <w:pPr>
      <w:pStyle w:val="Intestazione"/>
      <w:tabs>
        <w:tab w:val="clear" w:pos="4819"/>
        <w:tab w:val="clear" w:pos="9638"/>
        <w:tab w:val="left" w:pos="5918"/>
        <w:tab w:val="center" w:pos="6237"/>
      </w:tabs>
      <w:ind w:left="1418"/>
      <w:rPr>
        <w:rFonts w:ascii="Arial Narrow" w:hAnsi="Arial Narrow" w:cs="Arial Narrow"/>
        <w:color w:val="17365D"/>
      </w:rPr>
    </w:pPr>
    <w:r>
      <w:rPr>
        <w:rFonts w:ascii="Arial Narrow" w:hAnsi="Arial Narrow" w:cs="Arial Narrow"/>
        <w:color w:val="17365D"/>
      </w:rPr>
      <w:t>Provincia di Arezzo</w:t>
    </w:r>
  </w:p>
  <w:p w14:paraId="1FA7FE63" w14:textId="77777777" w:rsidR="00F21B04" w:rsidRDefault="00000000">
    <w:pPr>
      <w:pStyle w:val="Intestazione"/>
      <w:pBdr>
        <w:bottom w:val="single" w:sz="6" w:space="1" w:color="17365D"/>
      </w:pBdr>
      <w:ind w:left="1418"/>
      <w:rPr>
        <w:rFonts w:ascii="Trebuchet MS" w:hAnsi="Trebuchet MS" w:cs="Trebuchet MS"/>
        <w:color w:val="17365D"/>
        <w:spacing w:val="30"/>
        <w:sz w:val="8"/>
        <w:szCs w:val="8"/>
      </w:rPr>
    </w:pPr>
  </w:p>
  <w:p w14:paraId="0AD6DB0F" w14:textId="77777777" w:rsidR="00F21B04" w:rsidRDefault="00B66DFC">
    <w:pPr>
      <w:pStyle w:val="Intestazione"/>
      <w:ind w:left="1418"/>
    </w:pPr>
    <w:r>
      <w:rPr>
        <w:rFonts w:ascii="Arial Narrow" w:hAnsi="Arial Narrow" w:cs="Arial Narrow"/>
        <w:b/>
        <w:color w:val="17365D"/>
        <w:spacing w:val="20"/>
        <w:sz w:val="22"/>
        <w:szCs w:val="22"/>
      </w:rPr>
      <w:t>Settore</w:t>
    </w:r>
    <w:r>
      <w:rPr>
        <w:rFonts w:ascii="Trebuchet MS" w:hAnsi="Trebuchet MS" w:cs="Trebuchet MS"/>
        <w:color w:val="17365D"/>
        <w:spacing w:val="20"/>
      </w:rPr>
      <w:t xml:space="preserve"> </w:t>
    </w:r>
    <w:r>
      <w:rPr>
        <w:rFonts w:ascii="Arial Narrow" w:hAnsi="Arial Narrow" w:cs="Arial Narrow"/>
        <w:b/>
        <w:color w:val="17365D"/>
        <w:spacing w:val="20"/>
        <w:sz w:val="22"/>
        <w:szCs w:val="22"/>
      </w:rPr>
      <w:t>Lavori Pubblici – Patrimonio – Protezione Civile</w:t>
    </w:r>
    <w:r>
      <w:rPr>
        <w:rFonts w:ascii="Arial Narrow" w:hAnsi="Arial Narrow" w:cs="Arial Narrow"/>
        <w:b/>
        <w:color w:val="17365D"/>
        <w:spacing w:val="20"/>
        <w:sz w:val="22"/>
        <w:szCs w:val="22"/>
      </w:rPr>
      <w:tab/>
    </w:r>
    <w:r>
      <w:rPr>
        <w:rFonts w:ascii="Arial Narrow" w:hAnsi="Arial Narrow" w:cs="Arial Narrow"/>
        <w:color w:val="17365D"/>
        <w:sz w:val="16"/>
        <w:szCs w:val="16"/>
      </w:rPr>
      <w:t xml:space="preserve">Pagina </w:t>
    </w:r>
    <w:r>
      <w:rPr>
        <w:rFonts w:ascii="Arial Narrow" w:hAnsi="Arial Narrow" w:cs="Arial Narrow"/>
        <w:color w:val="17365D"/>
        <w:sz w:val="16"/>
        <w:szCs w:val="16"/>
      </w:rPr>
      <w:fldChar w:fldCharType="begin"/>
    </w:r>
    <w:r>
      <w:rPr>
        <w:rFonts w:ascii="Arial Narrow" w:hAnsi="Arial Narrow" w:cs="Arial Narrow"/>
        <w:color w:val="17365D"/>
        <w:sz w:val="16"/>
        <w:szCs w:val="16"/>
      </w:rPr>
      <w:instrText xml:space="preserve"> PAGE \* ARABIC </w:instrText>
    </w:r>
    <w:r>
      <w:rPr>
        <w:rFonts w:ascii="Arial Narrow" w:hAnsi="Arial Narrow" w:cs="Arial Narrow"/>
        <w:color w:val="17365D"/>
        <w:sz w:val="16"/>
        <w:szCs w:val="16"/>
      </w:rPr>
      <w:fldChar w:fldCharType="separate"/>
    </w:r>
    <w:r>
      <w:rPr>
        <w:rFonts w:ascii="Arial Narrow" w:hAnsi="Arial Narrow" w:cs="Arial Narrow"/>
        <w:color w:val="17365D"/>
        <w:sz w:val="16"/>
        <w:szCs w:val="16"/>
      </w:rPr>
      <w:t>3</w:t>
    </w:r>
    <w:r>
      <w:rPr>
        <w:rFonts w:ascii="Arial Narrow" w:hAnsi="Arial Narrow" w:cs="Arial Narrow"/>
        <w:color w:val="17365D"/>
        <w:sz w:val="16"/>
        <w:szCs w:val="16"/>
      </w:rPr>
      <w:fldChar w:fldCharType="end"/>
    </w:r>
    <w:r>
      <w:rPr>
        <w:rFonts w:ascii="Arial Narrow" w:hAnsi="Arial Narrow" w:cs="Arial Narrow"/>
        <w:color w:val="17365D"/>
        <w:sz w:val="16"/>
        <w:szCs w:val="16"/>
      </w:rPr>
      <w:t xml:space="preserve"> di </w:t>
    </w:r>
    <w:r>
      <w:rPr>
        <w:rFonts w:ascii="Arial Narrow" w:hAnsi="Arial Narrow" w:cs="Arial Narrow"/>
        <w:color w:val="17365D"/>
        <w:sz w:val="16"/>
        <w:szCs w:val="16"/>
      </w:rPr>
      <w:fldChar w:fldCharType="begin"/>
    </w:r>
    <w:r>
      <w:rPr>
        <w:rFonts w:ascii="Arial Narrow" w:hAnsi="Arial Narrow" w:cs="Arial Narrow"/>
        <w:color w:val="17365D"/>
        <w:sz w:val="16"/>
        <w:szCs w:val="16"/>
      </w:rPr>
      <w:instrText xml:space="preserve"> NUMPAGES \* ARABIC </w:instrText>
    </w:r>
    <w:r>
      <w:rPr>
        <w:rFonts w:ascii="Arial Narrow" w:hAnsi="Arial Narrow" w:cs="Arial Narrow"/>
        <w:color w:val="17365D"/>
        <w:sz w:val="16"/>
        <w:szCs w:val="16"/>
      </w:rPr>
      <w:fldChar w:fldCharType="separate"/>
    </w:r>
    <w:r>
      <w:rPr>
        <w:rFonts w:ascii="Arial Narrow" w:hAnsi="Arial Narrow" w:cs="Arial Narrow"/>
        <w:color w:val="17365D"/>
        <w:sz w:val="16"/>
        <w:szCs w:val="16"/>
      </w:rPr>
      <w:t>3</w:t>
    </w:r>
    <w:r>
      <w:rPr>
        <w:rFonts w:ascii="Arial Narrow" w:hAnsi="Arial Narrow" w:cs="Arial Narrow"/>
        <w:color w:val="17365D"/>
        <w:sz w:val="16"/>
        <w:szCs w:val="16"/>
      </w:rPr>
      <w:fldChar w:fldCharType="end"/>
    </w:r>
  </w:p>
  <w:p w14:paraId="6F9E7FAD" w14:textId="77777777" w:rsidR="00F21B04" w:rsidRDefault="00000000">
    <w:pPr>
      <w:pStyle w:val="Intestazione"/>
      <w:ind w:left="1701"/>
      <w:rPr>
        <w:rFonts w:ascii="Arial Narrow" w:hAnsi="Arial Narrow" w:cs="Arial Narrow"/>
        <w:color w:val="17365D"/>
        <w:sz w:val="16"/>
        <w:szCs w:val="16"/>
      </w:rPr>
    </w:pPr>
  </w:p>
  <w:p w14:paraId="2E94F6A7" w14:textId="77777777" w:rsidR="00F21B04" w:rsidRDefault="00000000">
    <w:pPr>
      <w:pStyle w:val="Intestazione"/>
      <w:ind w:left="1701"/>
      <w:rPr>
        <w:rFonts w:ascii="Arial Narrow" w:hAnsi="Arial Narrow" w:cs="Arial Narrow"/>
        <w:color w:val="17365D"/>
        <w:sz w:val="16"/>
        <w:szCs w:val="16"/>
      </w:rPr>
    </w:pPr>
  </w:p>
  <w:p w14:paraId="23C7203D" w14:textId="77777777" w:rsidR="00F21B04" w:rsidRDefault="00000000">
    <w:pPr>
      <w:pStyle w:val="Intestazione"/>
      <w:ind w:left="900"/>
      <w:rPr>
        <w:rFonts w:ascii="Arial Narrow" w:hAnsi="Arial Narrow" w:cs="Arial Narrow"/>
        <w:color w:val="17365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110"/>
    <w:multiLevelType w:val="multilevel"/>
    <w:tmpl w:val="5B4E132A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  <w:shd w:val="clear" w:color="auto" w:fill="808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2F0607"/>
    <w:multiLevelType w:val="multilevel"/>
    <w:tmpl w:val="F592AB7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94269D6"/>
    <w:multiLevelType w:val="multilevel"/>
    <w:tmpl w:val="B46E57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D5903"/>
    <w:multiLevelType w:val="multilevel"/>
    <w:tmpl w:val="057A76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13951"/>
    <w:multiLevelType w:val="multilevel"/>
    <w:tmpl w:val="2C0898A8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  <w:szCs w:val="22"/>
        <w:shd w:val="clear" w:color="auto" w:fill="008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61242198">
    <w:abstractNumId w:val="1"/>
  </w:num>
  <w:num w:numId="2" w16cid:durableId="1411540642">
    <w:abstractNumId w:val="4"/>
  </w:num>
  <w:num w:numId="3" w16cid:durableId="388772914">
    <w:abstractNumId w:val="0"/>
  </w:num>
  <w:num w:numId="4" w16cid:durableId="1843542208">
    <w:abstractNumId w:val="2"/>
  </w:num>
  <w:num w:numId="5" w16cid:durableId="165459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24"/>
    <w:rsid w:val="00027E8E"/>
    <w:rsid w:val="00033A2D"/>
    <w:rsid w:val="00053FA5"/>
    <w:rsid w:val="00091FE9"/>
    <w:rsid w:val="000F5BC8"/>
    <w:rsid w:val="00123D1A"/>
    <w:rsid w:val="001241E4"/>
    <w:rsid w:val="001332E5"/>
    <w:rsid w:val="0017564F"/>
    <w:rsid w:val="001942A0"/>
    <w:rsid w:val="00200D93"/>
    <w:rsid w:val="002117EC"/>
    <w:rsid w:val="0027111F"/>
    <w:rsid w:val="00323109"/>
    <w:rsid w:val="00324FC6"/>
    <w:rsid w:val="00360CEF"/>
    <w:rsid w:val="00364E7C"/>
    <w:rsid w:val="00381250"/>
    <w:rsid w:val="004358A6"/>
    <w:rsid w:val="00443399"/>
    <w:rsid w:val="00481804"/>
    <w:rsid w:val="004D4511"/>
    <w:rsid w:val="004D7C21"/>
    <w:rsid w:val="00517443"/>
    <w:rsid w:val="00550236"/>
    <w:rsid w:val="0058631A"/>
    <w:rsid w:val="006072B7"/>
    <w:rsid w:val="0067272B"/>
    <w:rsid w:val="006E66D0"/>
    <w:rsid w:val="00712B8E"/>
    <w:rsid w:val="00731F6C"/>
    <w:rsid w:val="00745600"/>
    <w:rsid w:val="007A7B90"/>
    <w:rsid w:val="007E355E"/>
    <w:rsid w:val="007F5A52"/>
    <w:rsid w:val="00815924"/>
    <w:rsid w:val="00881AEB"/>
    <w:rsid w:val="0088676C"/>
    <w:rsid w:val="008C1E8B"/>
    <w:rsid w:val="008D10BD"/>
    <w:rsid w:val="00917063"/>
    <w:rsid w:val="00960986"/>
    <w:rsid w:val="00974293"/>
    <w:rsid w:val="009834C2"/>
    <w:rsid w:val="009903CE"/>
    <w:rsid w:val="00A35B52"/>
    <w:rsid w:val="00A40BCF"/>
    <w:rsid w:val="00A7696E"/>
    <w:rsid w:val="00AB355A"/>
    <w:rsid w:val="00AD69DA"/>
    <w:rsid w:val="00AF2921"/>
    <w:rsid w:val="00B66DFC"/>
    <w:rsid w:val="00BD39DD"/>
    <w:rsid w:val="00C10255"/>
    <w:rsid w:val="00C13701"/>
    <w:rsid w:val="00C14901"/>
    <w:rsid w:val="00C96DB1"/>
    <w:rsid w:val="00CA6D37"/>
    <w:rsid w:val="00CC40AA"/>
    <w:rsid w:val="00CD04A0"/>
    <w:rsid w:val="00CD6443"/>
    <w:rsid w:val="00DE5CD8"/>
    <w:rsid w:val="00DF10D5"/>
    <w:rsid w:val="00DF568A"/>
    <w:rsid w:val="00E41B8A"/>
    <w:rsid w:val="00E71E99"/>
    <w:rsid w:val="00E80758"/>
    <w:rsid w:val="00EE7B8B"/>
    <w:rsid w:val="00F1489A"/>
    <w:rsid w:val="00F52F27"/>
    <w:rsid w:val="00F5686E"/>
    <w:rsid w:val="00F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7CC3"/>
  <w15:docId w15:val="{B6629000-69E5-43E7-918B-689CD513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sz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sz w:val="22"/>
      <w:u w:val="single"/>
    </w:rPr>
  </w:style>
  <w:style w:type="paragraph" w:styleId="Titolo7">
    <w:name w:val="heading 7"/>
    <w:basedOn w:val="Standard"/>
    <w:next w:val="Standard"/>
    <w:pPr>
      <w:keepNext/>
      <w:ind w:right="-708"/>
      <w:jc w:val="right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28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ltesto2">
    <w:name w:val="Body Text 2"/>
    <w:basedOn w:val="Standard"/>
    <w:pPr>
      <w:ind w:right="-708"/>
      <w:jc w:val="both"/>
    </w:pPr>
    <w:rPr>
      <w:sz w:val="24"/>
    </w:rPr>
  </w:style>
  <w:style w:type="paragraph" w:styleId="Corpodeltesto3">
    <w:name w:val="Body Text 3"/>
    <w:basedOn w:val="Standard"/>
    <w:pPr>
      <w:jc w:val="both"/>
    </w:pPr>
    <w:rPr>
      <w:rFonts w:ascii="Courier New" w:eastAsia="Courier New" w:hAnsi="Courier New" w:cs="Courier New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sz w:val="22"/>
      <w:szCs w:val="22"/>
      <w:shd w:val="clear" w:color="auto" w:fill="008000"/>
    </w:rPr>
  </w:style>
  <w:style w:type="character" w:customStyle="1" w:styleId="WW8Num3z0">
    <w:name w:val="WW8Num3z0"/>
    <w:rPr>
      <w:rFonts w:ascii="Arial" w:eastAsia="Arial" w:hAnsi="Arial" w:cs="Arial"/>
      <w:sz w:val="22"/>
      <w:szCs w:val="22"/>
      <w:shd w:val="clear" w:color="auto" w:fill="80800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  <w:sz w:val="22"/>
      <w:szCs w:val="22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Arial" w:hAnsi="Arial" w:cs="Arial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IntestazioneCarattere">
    <w:name w:val="Intestazione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40BCF"/>
    <w:rPr>
      <w:rFonts w:ascii="Consolas" w:hAnsi="Consolas" w:cs="Mangal"/>
      <w:sz w:val="21"/>
      <w:szCs w:val="19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40BCF"/>
    <w:rPr>
      <w:rFonts w:ascii="Consolas" w:hAnsi="Consolas" w:cs="Mangal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francopiandisc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i.montevarchi@arti.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voro.regione.toscana.it/ToscanaLavoro/cittadini/offerteLavoro.x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0E88-2DD0-4573-9641-9498E3B4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Simone Resti</dc:creator>
  <cp:lastModifiedBy>Nicoletta Corsi</cp:lastModifiedBy>
  <cp:revision>2</cp:revision>
  <cp:lastPrinted>2024-05-24T07:03:00Z</cp:lastPrinted>
  <dcterms:created xsi:type="dcterms:W3CDTF">2024-06-25T06:10:00Z</dcterms:created>
  <dcterms:modified xsi:type="dcterms:W3CDTF">2024-06-25T06:10:00Z</dcterms:modified>
</cp:coreProperties>
</file>